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CA" w:rsidRPr="00B05615" w:rsidRDefault="00B05615" w:rsidP="00B0561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0561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เรื่องความปลอดภัยของผู้ป่วย </w:t>
      </w:r>
      <w:r w:rsidRPr="00B05615">
        <w:rPr>
          <w:rFonts w:ascii="TH SarabunPSK" w:hAnsi="TH SarabunPSK" w:cs="TH SarabunPSK"/>
          <w:b/>
          <w:bCs/>
          <w:sz w:val="32"/>
          <w:szCs w:val="32"/>
          <w:lang w:bidi="th-TH"/>
        </w:rPr>
        <w:t>(</w:t>
      </w:r>
      <w:r w:rsidR="00121DAB">
        <w:rPr>
          <w:rFonts w:ascii="TH SarabunPSK" w:hAnsi="TH SarabunPSK" w:cs="TH SarabunPSK"/>
          <w:b/>
          <w:bCs/>
          <w:sz w:val="32"/>
          <w:szCs w:val="32"/>
          <w:lang w:bidi="th-TH"/>
        </w:rPr>
        <w:t>P</w:t>
      </w:r>
      <w:r w:rsidR="0059445C">
        <w:rPr>
          <w:rFonts w:ascii="TH SarabunPSK" w:hAnsi="TH SarabunPSK" w:cs="TH SarabunPSK"/>
          <w:b/>
          <w:bCs/>
          <w:sz w:val="32"/>
          <w:szCs w:val="32"/>
          <w:lang w:bidi="th-TH"/>
        </w:rPr>
        <w:t>a</w:t>
      </w:r>
      <w:r w:rsidRPr="00B05615">
        <w:rPr>
          <w:rFonts w:ascii="TH SarabunPSK" w:hAnsi="TH SarabunPSK" w:cs="TH SarabunPSK"/>
          <w:b/>
          <w:bCs/>
          <w:sz w:val="32"/>
          <w:szCs w:val="32"/>
          <w:lang w:bidi="th-TH"/>
        </w:rPr>
        <w:t>t</w:t>
      </w:r>
      <w:r w:rsidR="0059445C">
        <w:rPr>
          <w:rFonts w:ascii="TH SarabunPSK" w:hAnsi="TH SarabunPSK" w:cs="TH SarabunPSK"/>
          <w:b/>
          <w:bCs/>
          <w:sz w:val="32"/>
          <w:szCs w:val="32"/>
          <w:lang w:bidi="th-TH"/>
        </w:rPr>
        <w:t>ie</w:t>
      </w:r>
      <w:r w:rsidR="00121DAB">
        <w:rPr>
          <w:rFonts w:ascii="TH SarabunPSK" w:hAnsi="TH SarabunPSK" w:cs="TH SarabunPSK"/>
          <w:b/>
          <w:bCs/>
          <w:sz w:val="32"/>
          <w:szCs w:val="32"/>
          <w:lang w:bidi="th-TH"/>
        </w:rPr>
        <w:t>nt</w:t>
      </w:r>
      <w:r w:rsidRPr="00B0561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safety)</w:t>
      </w:r>
    </w:p>
    <w:p w:rsidR="00E734CA" w:rsidRDefault="00E734CA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05615" w:rsidRDefault="00B05615" w:rsidP="00A65EBF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ความปลอดภัยของผู้ป่วย เป็นแนวคิดสำคัญในการปฏิบัติงานของทีมสุขภาพที่องค์กรอนามัยโลก ประกาศท้าทายความสามารถของสมาชิกทั่วโลก และคาดหวังให้ทุกท่านที่เกี่ยวข้องเกิดการตื่นตัว เร่งพัฒนาคุ</w:t>
      </w:r>
      <w:r w:rsidR="00121DAB">
        <w:rPr>
          <w:rFonts w:ascii="TH SarabunPSK" w:hAnsi="TH SarabunPSK" w:cs="TH SarabunPSK" w:hint="cs"/>
          <w:sz w:val="32"/>
          <w:szCs w:val="32"/>
          <w:cs/>
          <w:lang w:bidi="th-TH"/>
        </w:rPr>
        <w:t>ณภาพให้เป็นการให้บริการสุขภาพที่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ผู้ป่วยมีความปลอดภัย ความปลอดภัยของผู้ป่วย หมา</w:t>
      </w:r>
      <w:r w:rsidR="00121DAB">
        <w:rPr>
          <w:rFonts w:ascii="TH SarabunPSK" w:hAnsi="TH SarabunPSK" w:cs="TH SarabunPSK" w:hint="cs"/>
          <w:sz w:val="32"/>
          <w:szCs w:val="32"/>
          <w:cs/>
          <w:lang w:bidi="th-TH"/>
        </w:rPr>
        <w:t>ยถึง การลดความเสี่ยงที่เกิดขึ้น</w:t>
      </w:r>
      <w:r w:rsidR="00903629">
        <w:rPr>
          <w:rFonts w:ascii="TH SarabunPSK" w:hAnsi="TH SarabunPSK" w:cs="TH SarabunPSK" w:hint="cs"/>
          <w:sz w:val="32"/>
          <w:szCs w:val="32"/>
          <w:cs/>
          <w:lang w:bidi="th-TH"/>
        </w:rPr>
        <w:t>จากภัยหรืออันตรายที่ไม่ควรเกิดขึ้น</w:t>
      </w:r>
      <w:r w:rsidR="00121DA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03629">
        <w:rPr>
          <w:rFonts w:ascii="TH SarabunPSK" w:hAnsi="TH SarabunPSK" w:cs="TH SarabunPSK" w:hint="cs"/>
          <w:sz w:val="32"/>
          <w:szCs w:val="32"/>
          <w:cs/>
          <w:lang w:bidi="th-TH"/>
        </w:rPr>
        <w:t>จากการบริการสุขภาพ</w:t>
      </w:r>
      <w:r w:rsidR="00121DA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03629">
        <w:rPr>
          <w:rFonts w:ascii="TH SarabunPSK" w:hAnsi="TH SarabunPSK" w:cs="TH SarabunPSK" w:hint="cs"/>
          <w:sz w:val="32"/>
          <w:szCs w:val="32"/>
          <w:cs/>
          <w:lang w:bidi="th-TH"/>
        </w:rPr>
        <w:t>ให้เกิดขึ้นน</w:t>
      </w:r>
      <w:r w:rsidR="00121DAB">
        <w:rPr>
          <w:rFonts w:ascii="TH SarabunPSK" w:hAnsi="TH SarabunPSK" w:cs="TH SarabunPSK" w:hint="cs"/>
          <w:sz w:val="32"/>
          <w:szCs w:val="32"/>
          <w:cs/>
          <w:lang w:bidi="th-TH"/>
        </w:rPr>
        <w:t>้อยที่สุดเท่าที่สามารถยอมรับได้เป็น</w:t>
      </w:r>
      <w:r w:rsidR="00903629">
        <w:rPr>
          <w:rFonts w:ascii="TH SarabunPSK" w:hAnsi="TH SarabunPSK" w:cs="TH SarabunPSK" w:hint="cs"/>
          <w:sz w:val="32"/>
          <w:szCs w:val="32"/>
          <w:cs/>
          <w:lang w:bidi="th-TH"/>
        </w:rPr>
        <w:t>ปรัชญาที่จะนำไปสู่การสร้างนวัตก</w:t>
      </w:r>
      <w:r w:rsidR="00121DAB">
        <w:rPr>
          <w:rFonts w:ascii="TH SarabunPSK" w:hAnsi="TH SarabunPSK" w:cs="TH SarabunPSK" w:hint="cs"/>
          <w:sz w:val="32"/>
          <w:szCs w:val="32"/>
          <w:cs/>
          <w:lang w:bidi="th-TH"/>
        </w:rPr>
        <w:t>รรมใหม่ของการทำงานแบบไว้วางใจกัน</w:t>
      </w:r>
      <w:r w:rsidR="006A572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03629">
        <w:rPr>
          <w:rFonts w:ascii="TH SarabunPSK" w:hAnsi="TH SarabunPSK" w:cs="TH SarabunPSK" w:hint="cs"/>
          <w:sz w:val="32"/>
          <w:szCs w:val="32"/>
          <w:cs/>
          <w:lang w:bidi="th-TH"/>
        </w:rPr>
        <w:t>เปิดใจ ไม่กล่าวโทษ เมื่อเกิดความผิดพลาดจากการปฏิบัติงาน มุ่งใช้เหตุการณ์ความเสี่ยงเหล่านั้นเป็นสื่อในการเรียนรู้ร่วมกัน เพื่อประโยชน์ในการลดและป้องกันเหตุการณ์ไม่พึงประสงค์ในอนาคต โดยมุ่งเน้นการปรับปรุงระบบความเข้าใจในข้อจำกัดที่เป็นธรรมชาติ</w:t>
      </w:r>
      <w:r w:rsidR="00EC5F5D">
        <w:rPr>
          <w:rFonts w:ascii="TH SarabunPSK" w:hAnsi="TH SarabunPSK" w:cs="TH SarabunPSK" w:hint="cs"/>
          <w:sz w:val="32"/>
          <w:szCs w:val="32"/>
          <w:cs/>
          <w:lang w:bidi="th-TH"/>
        </w:rPr>
        <w:t>ของคน</w:t>
      </w:r>
      <w:r w:rsidR="0090362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="006A572D">
        <w:rPr>
          <w:rFonts w:ascii="TH SarabunPSK" w:hAnsi="TH SarabunPSK" w:cs="TH SarabunPSK"/>
          <w:sz w:val="32"/>
          <w:szCs w:val="32"/>
          <w:lang w:bidi="th-TH"/>
        </w:rPr>
        <w:t>Human errors</w:t>
      </w:r>
      <w:r w:rsidR="00903629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</w:p>
    <w:p w:rsidR="00392ADE" w:rsidRDefault="00903629" w:rsidP="00A65EBF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ประเทศไทย มีการนำแนวคิดความปลอดภัยของผู้ป่วย มาประยุกต์ใช้ในสถานบริการสุขภาพ โดยองค์กรที่ทำหน้าที่ควบคุมคุณภาพการดูแลของสถานบริการสุขภาพระดับชาติ คือ สถาบันรับรองคุณภาพ</w:t>
      </w:r>
      <w:r w:rsidR="00552A4D">
        <w:rPr>
          <w:rFonts w:ascii="TH SarabunPSK" w:hAnsi="TH SarabunPSK" w:cs="TH SarabunPSK" w:hint="cs"/>
          <w:sz w:val="32"/>
          <w:szCs w:val="32"/>
          <w:cs/>
          <w:lang w:bidi="th-TH"/>
        </w:rPr>
        <w:t>สถานพยาบาล (องค์การมหาชน)  หรือ สรพ ที่ถ่ายทอดเป้าหมายความปลอดภัยลงมา</w:t>
      </w:r>
      <w:r w:rsidR="002076E0">
        <w:rPr>
          <w:rFonts w:ascii="TH SarabunPSK" w:hAnsi="TH SarabunPSK" w:cs="TH SarabunPSK" w:hint="cs"/>
          <w:sz w:val="32"/>
          <w:szCs w:val="32"/>
          <w:cs/>
          <w:lang w:bidi="th-TH"/>
        </w:rPr>
        <w:t>ให้โรงพยาบาลต่างๆ เป็นนโยบายด้าน</w:t>
      </w:r>
      <w:r w:rsidR="00552A4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ความปลอดภัยของผู้ป่วยระดับชาติ </w:t>
      </w:r>
      <w:r w:rsidR="00552A4D">
        <w:rPr>
          <w:rFonts w:ascii="TH SarabunPSK" w:hAnsi="TH SarabunPSK" w:cs="TH SarabunPSK"/>
          <w:sz w:val="32"/>
          <w:szCs w:val="32"/>
          <w:lang w:bidi="th-TH"/>
        </w:rPr>
        <w:t>(Thai Patient Safe Goals 2008:</w:t>
      </w:r>
      <w:r w:rsidR="00552A4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52A4D">
        <w:rPr>
          <w:rFonts w:ascii="TH SarabunPSK" w:hAnsi="TH SarabunPSK" w:cs="TH SarabunPSK"/>
          <w:sz w:val="32"/>
          <w:szCs w:val="32"/>
          <w:lang w:bidi="th-TH"/>
        </w:rPr>
        <w:t xml:space="preserve">SRMPLE) </w:t>
      </w:r>
      <w:r w:rsidR="00552A4D">
        <w:rPr>
          <w:rFonts w:ascii="TH SarabunPSK" w:hAnsi="TH SarabunPSK" w:cs="TH SarabunPSK" w:hint="cs"/>
          <w:sz w:val="32"/>
          <w:szCs w:val="32"/>
          <w:cs/>
          <w:lang w:bidi="th-TH"/>
        </w:rPr>
        <w:t>โดยได้</w:t>
      </w:r>
      <w:r w:rsidR="00392A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แนวทางมาจาก </w:t>
      </w:r>
      <w:r w:rsidR="00392ADE">
        <w:rPr>
          <w:rFonts w:ascii="TH SarabunPSK" w:hAnsi="TH SarabunPSK" w:cs="TH SarabunPSK"/>
          <w:sz w:val="32"/>
          <w:szCs w:val="32"/>
          <w:lang w:bidi="th-TH"/>
        </w:rPr>
        <w:t>WHO</w:t>
      </w:r>
      <w:r w:rsidR="00392A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92ADE">
        <w:rPr>
          <w:rFonts w:ascii="TH SarabunPSK" w:hAnsi="TH SarabunPSK" w:cs="TH SarabunPSK"/>
          <w:sz w:val="32"/>
          <w:szCs w:val="32"/>
          <w:lang w:bidi="th-TH"/>
        </w:rPr>
        <w:t xml:space="preserve">Collaborating Center and Solutions for Patient Safety Solutions </w:t>
      </w:r>
      <w:r w:rsidR="00392A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จัดทำเป็นหมวดหมู่เพื่อให้ง่ายต่อการจดจำ </w:t>
      </w:r>
      <w:r w:rsidR="00392ADE">
        <w:rPr>
          <w:rFonts w:ascii="TH SarabunPSK" w:hAnsi="TH SarabunPSK" w:cs="TH SarabunPSK"/>
          <w:sz w:val="32"/>
          <w:szCs w:val="32"/>
          <w:lang w:bidi="th-TH"/>
        </w:rPr>
        <w:t>SIMPLE (S = Safe Surgery, I = Infection Control, M = Medication Safe, P =</w:t>
      </w:r>
      <w:r w:rsidR="00392A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92ADE">
        <w:rPr>
          <w:rFonts w:ascii="TH SarabunPSK" w:hAnsi="TH SarabunPSK" w:cs="TH SarabunPSK"/>
          <w:sz w:val="32"/>
          <w:szCs w:val="32"/>
          <w:lang w:bidi="th-TH"/>
        </w:rPr>
        <w:t>Patient Care Process, L =</w:t>
      </w:r>
      <w:r w:rsidR="00392A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92ADE">
        <w:rPr>
          <w:rFonts w:ascii="TH SarabunPSK" w:hAnsi="TH SarabunPSK" w:cs="TH SarabunPSK"/>
          <w:sz w:val="32"/>
          <w:szCs w:val="32"/>
          <w:lang w:bidi="th-TH"/>
        </w:rPr>
        <w:t xml:space="preserve">Line, Tube, Catheter, </w:t>
      </w:r>
      <w:r w:rsidR="00392A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 </w:t>
      </w:r>
      <w:r w:rsidR="00392ADE">
        <w:rPr>
          <w:rFonts w:ascii="TH SarabunPSK" w:hAnsi="TH SarabunPSK" w:cs="TH SarabunPSK"/>
          <w:sz w:val="32"/>
          <w:szCs w:val="32"/>
          <w:lang w:bidi="th-TH"/>
        </w:rPr>
        <w:t>E = Emergency Response)</w:t>
      </w:r>
    </w:p>
    <w:p w:rsidR="00392ADE" w:rsidRDefault="00392ADE" w:rsidP="00117A77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EC5F5D">
        <w:rPr>
          <w:rFonts w:ascii="TH SarabunPSK" w:hAnsi="TH SarabunPSK" w:cs="TH SarabunPSK" w:hint="cs"/>
          <w:sz w:val="32"/>
          <w:szCs w:val="32"/>
          <w:cs/>
          <w:lang w:bidi="th-TH"/>
        </w:rPr>
        <w:t>รายละเอียดต่างๆ ดังแสดงในตาราง</w:t>
      </w:r>
    </w:p>
    <w:p w:rsidR="000D0A52" w:rsidRDefault="000D0A52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0D0A52" w:rsidRDefault="000D0A52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0D0A52" w:rsidRDefault="000D0A52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0D0A52" w:rsidRDefault="000D0A52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0D0A52" w:rsidRDefault="000D0A52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0D0A52" w:rsidRDefault="000D0A52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0D0A52" w:rsidRDefault="000D0A52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0D0A52" w:rsidRDefault="000D0A52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0D0A52" w:rsidRDefault="000D0A52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0D0A52" w:rsidRDefault="000D0A52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0D0A52" w:rsidRDefault="000D0A52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0D0A52" w:rsidRDefault="000D0A52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0D0A52" w:rsidRDefault="000D0A52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0D0A52" w:rsidRDefault="000D0A52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0D0A52" w:rsidRDefault="000D0A52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a7"/>
        <w:tblW w:w="9180" w:type="dxa"/>
        <w:tblLook w:val="04A0"/>
      </w:tblPr>
      <w:tblGrid>
        <w:gridCol w:w="959"/>
        <w:gridCol w:w="8221"/>
      </w:tblGrid>
      <w:tr w:rsidR="00274650" w:rsidTr="00A65EBF">
        <w:tc>
          <w:tcPr>
            <w:tcW w:w="959" w:type="dxa"/>
          </w:tcPr>
          <w:p w:rsidR="00274650" w:rsidRPr="000D0A52" w:rsidRDefault="00274650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221" w:type="dxa"/>
          </w:tcPr>
          <w:p w:rsidR="00274650" w:rsidRPr="000D0A52" w:rsidRDefault="00274650" w:rsidP="00274650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Patient Safety Goals &amp; Solutio</w:t>
            </w:r>
            <w:r w:rsidR="00C34EE9">
              <w:rPr>
                <w:rFonts w:ascii="TH SarabunPSK" w:hAnsi="TH SarabunPSK" w:cs="TH SarabunPSK"/>
                <w:sz w:val="28"/>
                <w:szCs w:val="28"/>
                <w:lang w:bidi="th-TH"/>
              </w:rPr>
              <w:t>n</w:t>
            </w: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s</w:t>
            </w:r>
          </w:p>
        </w:tc>
      </w:tr>
      <w:tr w:rsidR="00274650" w:rsidTr="00A65EBF">
        <w:tc>
          <w:tcPr>
            <w:tcW w:w="9180" w:type="dxa"/>
            <w:gridSpan w:val="2"/>
          </w:tcPr>
          <w:p w:rsidR="00274650" w:rsidRPr="000D0A52" w:rsidRDefault="00274650" w:rsidP="0027465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S : Safe Surgery </w:t>
            </w:r>
          </w:p>
        </w:tc>
      </w:tr>
      <w:tr w:rsidR="00274650" w:rsidTr="00A65EBF">
        <w:tc>
          <w:tcPr>
            <w:tcW w:w="959" w:type="dxa"/>
          </w:tcPr>
          <w:p w:rsidR="00274650" w:rsidRPr="000D0A52" w:rsidRDefault="003F2516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S1</w:t>
            </w:r>
          </w:p>
        </w:tc>
        <w:tc>
          <w:tcPr>
            <w:tcW w:w="8221" w:type="dxa"/>
          </w:tcPr>
          <w:p w:rsidR="00274650" w:rsidRPr="000D0A52" w:rsidRDefault="002076E0" w:rsidP="002076E0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Surgical</w:t>
            </w:r>
            <w:r w:rsidR="00D533C9"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Sate </w:t>
            </w:r>
            <w:r w:rsidR="00316A96"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Infection</w:t>
            </w:r>
            <w:r w:rsidR="00D533C9"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(</w:t>
            </w:r>
            <w:r w:rsidR="003F2516"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SSI</w:t>
            </w:r>
            <w:r w:rsidR="00316A96"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)</w:t>
            </w:r>
            <w:r w:rsidR="003F2516"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Prevention </w:t>
            </w:r>
            <w:r w:rsidR="003F2516"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การรักษาการติดเชื้อและเลื่อนการผ่าตัดจนกว่าติดเชื้อจะหมดไป</w:t>
            </w:r>
          </w:p>
        </w:tc>
      </w:tr>
      <w:tr w:rsidR="00274650" w:rsidTr="00A65EBF">
        <w:tc>
          <w:tcPr>
            <w:tcW w:w="959" w:type="dxa"/>
          </w:tcPr>
          <w:p w:rsidR="00274650" w:rsidRPr="000D0A52" w:rsidRDefault="003F2516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S2</w:t>
            </w:r>
          </w:p>
        </w:tc>
        <w:tc>
          <w:tcPr>
            <w:tcW w:w="8221" w:type="dxa"/>
          </w:tcPr>
          <w:p w:rsidR="00274650" w:rsidRPr="000D0A52" w:rsidRDefault="003F2516" w:rsidP="00117A77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Safe</w:t>
            </w:r>
            <w:r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Anesthesia </w:t>
            </w:r>
            <w:r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ความปลอดภัยในการให้บริการวิสัญญี </w:t>
            </w:r>
          </w:p>
        </w:tc>
      </w:tr>
      <w:tr w:rsidR="00274650" w:rsidTr="00A65EBF">
        <w:tc>
          <w:tcPr>
            <w:tcW w:w="959" w:type="dxa"/>
          </w:tcPr>
          <w:p w:rsidR="00274650" w:rsidRPr="000D0A52" w:rsidRDefault="003F2516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S3</w:t>
            </w:r>
          </w:p>
        </w:tc>
        <w:tc>
          <w:tcPr>
            <w:tcW w:w="8221" w:type="dxa"/>
          </w:tcPr>
          <w:p w:rsidR="00274650" w:rsidRPr="000D0A52" w:rsidRDefault="002B0B80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Safe Surgical Team </w:t>
            </w:r>
            <w:r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แนวทาง </w:t>
            </w: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Performance of Correct Procedure at Correct Body site</w:t>
            </w:r>
          </w:p>
        </w:tc>
      </w:tr>
      <w:tr w:rsidR="003F4FA4" w:rsidTr="00A65EBF">
        <w:tc>
          <w:tcPr>
            <w:tcW w:w="9180" w:type="dxa"/>
            <w:gridSpan w:val="2"/>
          </w:tcPr>
          <w:p w:rsidR="003F4FA4" w:rsidRPr="000D0A52" w:rsidRDefault="003F4FA4" w:rsidP="003F4FA4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I :</w:t>
            </w:r>
            <w:r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Infection Control (Clean Care is Safer care) </w:t>
            </w:r>
          </w:p>
        </w:tc>
      </w:tr>
      <w:tr w:rsidR="00274650" w:rsidTr="00A65EBF">
        <w:tc>
          <w:tcPr>
            <w:tcW w:w="959" w:type="dxa"/>
          </w:tcPr>
          <w:p w:rsidR="00274650" w:rsidRPr="000D0A52" w:rsidRDefault="00E23CB0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I1</w:t>
            </w:r>
          </w:p>
        </w:tc>
        <w:tc>
          <w:tcPr>
            <w:tcW w:w="8221" w:type="dxa"/>
          </w:tcPr>
          <w:p w:rsidR="00274650" w:rsidRPr="000D0A52" w:rsidRDefault="00E23CB0" w:rsidP="00BF40A4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Hand </w:t>
            </w:r>
            <w:r w:rsidR="00BF40A4"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Hygiene/Clean Hand </w:t>
            </w:r>
          </w:p>
        </w:tc>
      </w:tr>
      <w:tr w:rsidR="00274650" w:rsidTr="00A65EBF">
        <w:tc>
          <w:tcPr>
            <w:tcW w:w="959" w:type="dxa"/>
          </w:tcPr>
          <w:p w:rsidR="00274650" w:rsidRPr="000D0A52" w:rsidRDefault="00BF40A4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I2</w:t>
            </w:r>
          </w:p>
        </w:tc>
        <w:tc>
          <w:tcPr>
            <w:tcW w:w="8221" w:type="dxa"/>
          </w:tcPr>
          <w:p w:rsidR="00274650" w:rsidRPr="000D0A52" w:rsidRDefault="00BF40A4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Prevention of Healthcare Associated Infection </w:t>
            </w:r>
            <w:r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การป้องกันการติดเชื้อ ในการดูแลสายสวนปัสสาวะ การดูแลอุปกรณ์ท่อช่วยหายใจ </w:t>
            </w: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Central Line </w:t>
            </w:r>
          </w:p>
        </w:tc>
      </w:tr>
      <w:tr w:rsidR="00322A98" w:rsidTr="00A65EBF">
        <w:tc>
          <w:tcPr>
            <w:tcW w:w="9180" w:type="dxa"/>
            <w:gridSpan w:val="2"/>
          </w:tcPr>
          <w:p w:rsidR="00322A98" w:rsidRPr="000D0A52" w:rsidRDefault="00322A98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M : Medication &amp; Blood Safety</w:t>
            </w:r>
          </w:p>
        </w:tc>
      </w:tr>
      <w:tr w:rsidR="007D2E16" w:rsidTr="00A65EBF">
        <w:tc>
          <w:tcPr>
            <w:tcW w:w="959" w:type="dxa"/>
          </w:tcPr>
          <w:p w:rsidR="007D2E16" w:rsidRPr="000D0A52" w:rsidRDefault="00322A98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M1</w:t>
            </w:r>
          </w:p>
        </w:tc>
        <w:tc>
          <w:tcPr>
            <w:tcW w:w="8221" w:type="dxa"/>
          </w:tcPr>
          <w:p w:rsidR="007D2E16" w:rsidRPr="000D0A52" w:rsidRDefault="00322A98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Safe from</w:t>
            </w:r>
            <w:r w:rsidR="002076E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Adverse Dru</w:t>
            </w:r>
            <w:r w:rsidR="000D0A52"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g Event</w:t>
            </w: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0D0A52"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ADE</w:t>
            </w:r>
            <w:r w:rsidR="000D0A52"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)</w:t>
            </w: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การได้</w:t>
            </w:r>
            <w:proofErr w:type="spellStart"/>
            <w:r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รับอิเล็คโทรลัยท์</w:t>
            </w:r>
            <w:proofErr w:type="spellEnd"/>
            <w:r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High-Alert Medications </w:t>
            </w:r>
          </w:p>
        </w:tc>
      </w:tr>
      <w:tr w:rsidR="007D2E16" w:rsidTr="00A65EBF">
        <w:tc>
          <w:tcPr>
            <w:tcW w:w="959" w:type="dxa"/>
          </w:tcPr>
          <w:p w:rsidR="007D2E16" w:rsidRPr="000D0A52" w:rsidRDefault="00322A98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M2</w:t>
            </w:r>
          </w:p>
        </w:tc>
        <w:tc>
          <w:tcPr>
            <w:tcW w:w="8221" w:type="dxa"/>
          </w:tcPr>
          <w:p w:rsidR="007D2E16" w:rsidRPr="000D0A52" w:rsidRDefault="00322A98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Safe form medical error </w:t>
            </w:r>
            <w:r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การใช้ยาที่มีชื่อคล้ายกัน </w:t>
            </w: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Look-Alike Sound-Alike Medication Names</w:t>
            </w:r>
          </w:p>
        </w:tc>
      </w:tr>
      <w:tr w:rsidR="007D2E16" w:rsidTr="00A65EBF">
        <w:tc>
          <w:tcPr>
            <w:tcW w:w="959" w:type="dxa"/>
          </w:tcPr>
          <w:p w:rsidR="007D2E16" w:rsidRPr="000D0A52" w:rsidRDefault="00322A98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M3</w:t>
            </w:r>
          </w:p>
        </w:tc>
        <w:tc>
          <w:tcPr>
            <w:tcW w:w="8221" w:type="dxa"/>
          </w:tcPr>
          <w:p w:rsidR="007D2E16" w:rsidRPr="000D0A52" w:rsidRDefault="00322A98" w:rsidP="00117A77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Medication Reconciliation/Assuring medication accuracy at transition in care </w:t>
            </w:r>
            <w:r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ตรวจสอบการละเลย  การสั่งซ้ำ ความคลาดเคลื่อนในขนาดยา โดยการเปรียบเทียบบัญชีรายการยาของผู้ป่วยกับยาที่แพทย์สั่ง</w:t>
            </w:r>
          </w:p>
        </w:tc>
      </w:tr>
      <w:tr w:rsidR="007D2E16" w:rsidTr="00A65EBF">
        <w:tc>
          <w:tcPr>
            <w:tcW w:w="959" w:type="dxa"/>
          </w:tcPr>
          <w:p w:rsidR="007D2E16" w:rsidRPr="000D0A52" w:rsidRDefault="00DE5B52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M 4</w:t>
            </w:r>
          </w:p>
        </w:tc>
        <w:tc>
          <w:tcPr>
            <w:tcW w:w="8221" w:type="dxa"/>
          </w:tcPr>
          <w:p w:rsidR="007D2E16" w:rsidRPr="000D0A52" w:rsidRDefault="00DE5B52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Blood Safety</w:t>
            </w:r>
          </w:p>
        </w:tc>
      </w:tr>
      <w:tr w:rsidR="00FC34D7" w:rsidTr="00A65EBF">
        <w:tc>
          <w:tcPr>
            <w:tcW w:w="9180" w:type="dxa"/>
            <w:gridSpan w:val="2"/>
          </w:tcPr>
          <w:p w:rsidR="00FC34D7" w:rsidRPr="000D0A52" w:rsidRDefault="00FC34D7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P: Patient Care Processes</w:t>
            </w:r>
          </w:p>
        </w:tc>
      </w:tr>
      <w:tr w:rsidR="007D2E16" w:rsidTr="00A65EBF">
        <w:tc>
          <w:tcPr>
            <w:tcW w:w="959" w:type="dxa"/>
          </w:tcPr>
          <w:p w:rsidR="007D2E16" w:rsidRPr="000D0A52" w:rsidRDefault="003C437B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P1</w:t>
            </w:r>
          </w:p>
        </w:tc>
        <w:tc>
          <w:tcPr>
            <w:tcW w:w="8221" w:type="dxa"/>
          </w:tcPr>
          <w:p w:rsidR="007D2E16" w:rsidRPr="000D0A52" w:rsidRDefault="003C437B" w:rsidP="00117A77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Patient Identification </w:t>
            </w:r>
            <w:r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ส่งเสริมใช้ตัวบ่งช</w:t>
            </w:r>
            <w:r w:rsidR="004F549E"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ี้อย่างน้อย 2 ตัว เพื่อยืนยันตัวบุคค</w:t>
            </w:r>
            <w:r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ลก่อนที่จะให้แผนการดูแล</w:t>
            </w:r>
          </w:p>
        </w:tc>
      </w:tr>
      <w:tr w:rsidR="007D2E16" w:rsidTr="00A65EBF">
        <w:tc>
          <w:tcPr>
            <w:tcW w:w="959" w:type="dxa"/>
          </w:tcPr>
          <w:p w:rsidR="007D2E16" w:rsidRPr="000D0A52" w:rsidRDefault="004F549E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P2</w:t>
            </w:r>
          </w:p>
        </w:tc>
        <w:tc>
          <w:tcPr>
            <w:tcW w:w="8221" w:type="dxa"/>
          </w:tcPr>
          <w:p w:rsidR="002076E0" w:rsidRDefault="004F549E" w:rsidP="002076E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Communication </w:t>
            </w:r>
            <w:r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แนวทางการสื่อสารระหว่างสมาชิกทีมผู้ให้บริการด้านสุขภาพ โดยใช้</w:t>
            </w: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Situation Background –Assessment-Recommendation</w:t>
            </w:r>
            <w:r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2076E0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="002076E0"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SBAR</w:t>
            </w:r>
            <w:r w:rsidR="002076E0">
              <w:rPr>
                <w:rFonts w:ascii="TH SarabunPSK" w:hAnsi="TH SarabunPSK" w:cs="TH SarabunPSK"/>
                <w:sz w:val="28"/>
                <w:szCs w:val="28"/>
                <w:lang w:bidi="th-TH"/>
              </w:rPr>
              <w:t>)</w:t>
            </w:r>
            <w:r w:rsidR="002076E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และการสื่อสารส่งมอบข้อมูลผู้ป่วยในการ</w:t>
            </w:r>
          </w:p>
          <w:p w:rsidR="007D2E16" w:rsidRPr="000D0A52" w:rsidRDefault="004F549E" w:rsidP="002076E0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เปลี่ยนเวร</w:t>
            </w:r>
          </w:p>
        </w:tc>
      </w:tr>
      <w:tr w:rsidR="007D2E16" w:rsidTr="00A65EBF">
        <w:tc>
          <w:tcPr>
            <w:tcW w:w="959" w:type="dxa"/>
          </w:tcPr>
          <w:p w:rsidR="007D2E16" w:rsidRPr="000D0A52" w:rsidRDefault="004F549E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P3</w:t>
            </w:r>
          </w:p>
        </w:tc>
        <w:tc>
          <w:tcPr>
            <w:tcW w:w="8221" w:type="dxa"/>
          </w:tcPr>
          <w:p w:rsidR="007D2E16" w:rsidRPr="000D0A52" w:rsidRDefault="004F549E" w:rsidP="00117A77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Proper Diagnosis </w:t>
            </w:r>
            <w:r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ทบทวนการวินิจฉัยที่ไม่ชัดเจน ทบทวนอย่างสม่ำเสมอ </w:t>
            </w:r>
          </w:p>
        </w:tc>
      </w:tr>
      <w:tr w:rsidR="007D2E16" w:rsidTr="00A65EBF">
        <w:tc>
          <w:tcPr>
            <w:tcW w:w="959" w:type="dxa"/>
          </w:tcPr>
          <w:p w:rsidR="007D2E16" w:rsidRPr="000D0A52" w:rsidRDefault="004F549E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P4</w:t>
            </w:r>
          </w:p>
        </w:tc>
        <w:tc>
          <w:tcPr>
            <w:tcW w:w="8221" w:type="dxa"/>
          </w:tcPr>
          <w:p w:rsidR="007D2E16" w:rsidRPr="000D0A52" w:rsidRDefault="004F549E" w:rsidP="00117A77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Preventing Common Compl</w:t>
            </w:r>
            <w:r w:rsidR="00196FA0"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ications (Preventing Patient Fall) </w:t>
            </w:r>
            <w:r w:rsidR="00196FA0"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การดูแลผิวหนังของผู้ป่วยและป้องกันแผลกดทับ การป้องกันการพลัดตกหกล้ม</w:t>
            </w:r>
          </w:p>
        </w:tc>
      </w:tr>
      <w:tr w:rsidR="007D2E16" w:rsidTr="00A65EBF">
        <w:tc>
          <w:tcPr>
            <w:tcW w:w="959" w:type="dxa"/>
          </w:tcPr>
          <w:p w:rsidR="007D2E16" w:rsidRPr="000D0A52" w:rsidRDefault="00036013" w:rsidP="00036013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L: Line, </w:t>
            </w:r>
          </w:p>
        </w:tc>
        <w:tc>
          <w:tcPr>
            <w:tcW w:w="8221" w:type="dxa"/>
          </w:tcPr>
          <w:p w:rsidR="007D2E16" w:rsidRPr="000D0A52" w:rsidRDefault="00036013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Tube &amp; Catheter</w:t>
            </w:r>
          </w:p>
        </w:tc>
      </w:tr>
      <w:tr w:rsidR="007D2E16" w:rsidTr="00A65EBF">
        <w:tc>
          <w:tcPr>
            <w:tcW w:w="959" w:type="dxa"/>
          </w:tcPr>
          <w:p w:rsidR="007D2E16" w:rsidRPr="000D0A52" w:rsidRDefault="00036013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L1</w:t>
            </w:r>
          </w:p>
        </w:tc>
        <w:tc>
          <w:tcPr>
            <w:tcW w:w="8221" w:type="dxa"/>
          </w:tcPr>
          <w:p w:rsidR="007D2E16" w:rsidRPr="000D0A52" w:rsidRDefault="00036013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Avoiding catheter and tubing </w:t>
            </w:r>
            <w:proofErr w:type="spellStart"/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mis</w:t>
            </w:r>
            <w:proofErr w:type="spellEnd"/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-connections </w:t>
            </w:r>
            <w:r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การมีเป้าหมายบอกเตือน </w:t>
            </w: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High –risk catheter </w:t>
            </w:r>
          </w:p>
        </w:tc>
      </w:tr>
      <w:tr w:rsidR="00036013" w:rsidTr="00A65EBF">
        <w:tc>
          <w:tcPr>
            <w:tcW w:w="9180" w:type="dxa"/>
            <w:gridSpan w:val="2"/>
          </w:tcPr>
          <w:p w:rsidR="00036013" w:rsidRPr="000D0A52" w:rsidRDefault="00036013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E:</w:t>
            </w:r>
            <w:r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Emergency Response</w:t>
            </w:r>
          </w:p>
        </w:tc>
      </w:tr>
      <w:tr w:rsidR="007D2E16" w:rsidTr="00A65EBF">
        <w:tc>
          <w:tcPr>
            <w:tcW w:w="959" w:type="dxa"/>
          </w:tcPr>
          <w:p w:rsidR="007D2E16" w:rsidRPr="000D0A52" w:rsidRDefault="0037704E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E1</w:t>
            </w:r>
          </w:p>
        </w:tc>
        <w:tc>
          <w:tcPr>
            <w:tcW w:w="8221" w:type="dxa"/>
          </w:tcPr>
          <w:p w:rsidR="007D2E16" w:rsidRPr="000D0A52" w:rsidRDefault="0037704E" w:rsidP="00117A77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Response to the De</w:t>
            </w:r>
            <w:r w:rsidR="003202EB"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terioration Pat</w:t>
            </w:r>
            <w:r w:rsidR="004146DC"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ie</w:t>
            </w:r>
            <w:r w:rsidR="003202EB"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nt/ </w:t>
            </w:r>
            <w:r w:rsid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Rapid Response Team (</w:t>
            </w:r>
            <w:r w:rsidR="003202EB"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RRT</w:t>
            </w:r>
            <w:r w:rsid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)</w:t>
            </w:r>
            <w:r w:rsidR="003202EB"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การร้องขอความช่วยเหลือเพื่อตอบสนองต่อการเปลี่ยนแปลงอาการของผู้ป่วย เมื่อเจ้าหน้าที่ ผู้ป่วย และครอบครัวรู้สึกต้องการความช่วยเหลือ </w:t>
            </w:r>
          </w:p>
        </w:tc>
      </w:tr>
      <w:tr w:rsidR="007D2E16" w:rsidTr="00A65EBF">
        <w:tc>
          <w:tcPr>
            <w:tcW w:w="959" w:type="dxa"/>
          </w:tcPr>
          <w:p w:rsidR="007D2E16" w:rsidRPr="000D0A52" w:rsidRDefault="004146DC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E2</w:t>
            </w:r>
          </w:p>
        </w:tc>
        <w:tc>
          <w:tcPr>
            <w:tcW w:w="8221" w:type="dxa"/>
          </w:tcPr>
          <w:p w:rsidR="007D2E16" w:rsidRPr="000D0A52" w:rsidRDefault="004146DC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Sepsis </w:t>
            </w:r>
            <w:r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การลดและป้องกันการเสียชีวิตหรือภาวะแทรกซ้อนจากภาวะ </w:t>
            </w: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Sepsis</w:t>
            </w:r>
          </w:p>
        </w:tc>
      </w:tr>
      <w:tr w:rsidR="007D2E16" w:rsidTr="00A65EBF">
        <w:tc>
          <w:tcPr>
            <w:tcW w:w="959" w:type="dxa"/>
          </w:tcPr>
          <w:p w:rsidR="007D2E16" w:rsidRPr="000D0A52" w:rsidRDefault="004146DC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E3</w:t>
            </w:r>
          </w:p>
        </w:tc>
        <w:tc>
          <w:tcPr>
            <w:tcW w:w="8221" w:type="dxa"/>
          </w:tcPr>
          <w:p w:rsidR="007D2E16" w:rsidRPr="000D0A52" w:rsidRDefault="004146DC" w:rsidP="00EC5F5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Acute C</w:t>
            </w:r>
            <w:r w:rsidR="00EC5F5D">
              <w:rPr>
                <w:rFonts w:ascii="TH SarabunPSK" w:hAnsi="TH SarabunPSK" w:cs="TH SarabunPSK"/>
                <w:sz w:val="28"/>
                <w:szCs w:val="28"/>
                <w:lang w:bidi="th-TH"/>
              </w:rPr>
              <w:t>oronary</w:t>
            </w:r>
            <w:r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Syndrome </w:t>
            </w:r>
            <w:r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การลดและป้องกันการเสียชีวิตหรือภาวะแทรกซ้อนจากโรคหลอดเลือดหัวใจ </w:t>
            </w:r>
          </w:p>
        </w:tc>
      </w:tr>
      <w:tr w:rsidR="004146DC" w:rsidTr="00A65EBF">
        <w:tc>
          <w:tcPr>
            <w:tcW w:w="959" w:type="dxa"/>
          </w:tcPr>
          <w:p w:rsidR="004146DC" w:rsidRPr="000D0A52" w:rsidRDefault="005F3603" w:rsidP="00117A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E4</w:t>
            </w:r>
          </w:p>
        </w:tc>
        <w:tc>
          <w:tcPr>
            <w:tcW w:w="8221" w:type="dxa"/>
          </w:tcPr>
          <w:p w:rsidR="004146DC" w:rsidRPr="000D0A52" w:rsidRDefault="005F3603" w:rsidP="00117A77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>Maternal &amp;</w:t>
            </w:r>
            <w:r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0D0A5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Neonatal Morbidity  </w:t>
            </w:r>
            <w:r w:rsidRPr="000D0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การลดและป้องกันการเสียชีวิตหรือภาวะแทรกซ้อนในมารดา และทารก จุดเน้นที่ภาวะตกเลือดหลังคลอด ภาวะพิษแห่งครรภ์ และภาวะพร่องออกซิเจนในทารกแรกเกิด</w:t>
            </w:r>
          </w:p>
        </w:tc>
      </w:tr>
    </w:tbl>
    <w:p w:rsidR="00392ADE" w:rsidRDefault="00392AD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E87AB5" w:rsidRDefault="00E87AB5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E87AB5" w:rsidRDefault="00E87AB5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E87AB5" w:rsidRDefault="00E87AB5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E87AB5" w:rsidRDefault="00E87AB5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E17835" w:rsidRDefault="00E17835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E87AB5" w:rsidRDefault="00E87AB5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Pr="00E87AB5" w:rsidRDefault="00E87AB5" w:rsidP="005664FE">
      <w:pPr>
        <w:jc w:val="center"/>
        <w:rPr>
          <w:rFonts w:ascii="TH SarabunPSK" w:hAnsi="TH SarabunPSK" w:cs="TH SarabunPSK"/>
          <w:b/>
          <w:bCs/>
          <w:sz w:val="60"/>
          <w:szCs w:val="60"/>
          <w:cs/>
          <w:lang w:bidi="th-TH"/>
        </w:rPr>
      </w:pPr>
      <w:r w:rsidRPr="00E87AB5">
        <w:rPr>
          <w:rFonts w:ascii="TH SarabunPSK" w:hAnsi="TH SarabunPSK" w:cs="TH SarabunPSK" w:hint="cs"/>
          <w:b/>
          <w:bCs/>
          <w:sz w:val="60"/>
          <w:szCs w:val="60"/>
          <w:cs/>
          <w:lang w:bidi="th-TH"/>
        </w:rPr>
        <w:t>แนวปฏิบัติเพื่อให้ผู้รับบริการปลอดภัย</w:t>
      </w: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E87AB5" w:rsidP="005664F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การเตรียมผู้รับ</w:t>
      </w:r>
      <w:r w:rsidR="005664FE" w:rsidRPr="005664F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บริการเพื่อส่งผ่าตัด</w:t>
      </w:r>
    </w:p>
    <w:p w:rsidR="005664FE" w:rsidRDefault="005664FE" w:rsidP="005664FE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664FE" w:rsidRDefault="00D25075" w:rsidP="005664FE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วัตถุประสงค์ </w:t>
      </w:r>
    </w:p>
    <w:p w:rsidR="00D25075" w:rsidRDefault="00D25075" w:rsidP="005664FE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E87AB5" w:rsidRPr="00057643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E87AB5">
        <w:rPr>
          <w:rFonts w:ascii="TH SarabunPSK" w:hAnsi="TH SarabunPSK" w:cs="TH SarabunPSK" w:hint="cs"/>
          <w:sz w:val="32"/>
          <w:szCs w:val="32"/>
          <w:cs/>
          <w:lang w:bidi="th-TH"/>
        </w:rPr>
        <w:t>ให้ผู้รับ</w:t>
      </w:r>
      <w:r w:rsidRPr="00D2507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บริการได้รับการเตรียมผ่าตัดอย่างถูกต้องปลอดภัยและได้รับการแก้ไขเพื่อพบปัญหาความผิดพลาด </w:t>
      </w:r>
    </w:p>
    <w:p w:rsidR="00D25075" w:rsidRPr="00D25075" w:rsidRDefault="00D25075" w:rsidP="005664F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25075" w:rsidRDefault="00D25075" w:rsidP="005664FE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แนวปฏิบัติ</w:t>
      </w:r>
    </w:p>
    <w:p w:rsidR="00D25075" w:rsidRDefault="00D25075" w:rsidP="005664FE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25075">
        <w:rPr>
          <w:rFonts w:ascii="TH SarabunPSK" w:hAnsi="TH SarabunPSK" w:cs="TH SarabunPSK" w:hint="cs"/>
          <w:sz w:val="32"/>
          <w:szCs w:val="32"/>
          <w:cs/>
          <w:lang w:bidi="th-TH"/>
        </w:rPr>
        <w:t>1.ทบทวน</w:t>
      </w:r>
      <w:r w:rsidR="00E87AB5">
        <w:rPr>
          <w:rFonts w:ascii="TH SarabunPSK" w:hAnsi="TH SarabunPSK" w:cs="TH SarabunPSK" w:hint="cs"/>
          <w:sz w:val="32"/>
          <w:szCs w:val="32"/>
          <w:cs/>
          <w:lang w:bidi="th-TH"/>
        </w:rPr>
        <w:t>ความรู้เกี่ยวกับการเตรียมผู้รับ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บริการให้มีความพร้อมทั้งด้านร่างกายและจิตใจ ในการเข้ารับการผ่าตัด และเอกสารที่เกี่ยวข้อง </w:t>
      </w:r>
    </w:p>
    <w:p w:rsidR="00D25075" w:rsidRDefault="00D25075" w:rsidP="005664FE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2. ป</w:t>
      </w:r>
      <w:r w:rsidR="00E87AB5">
        <w:rPr>
          <w:rFonts w:ascii="TH SarabunPSK" w:hAnsi="TH SarabunPSK" w:cs="TH SarabunPSK" w:hint="cs"/>
          <w:sz w:val="32"/>
          <w:szCs w:val="32"/>
          <w:cs/>
          <w:lang w:bidi="th-TH"/>
        </w:rPr>
        <w:t>ฏิบัติตามแนวปฏิบัติการเตรียมผู้รับ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บริการเพื่อส่งผ่าตัด ดังนี้ </w:t>
      </w:r>
    </w:p>
    <w:p w:rsidR="00D25075" w:rsidRDefault="00D25075" w:rsidP="005664FE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2.1</w:t>
      </w:r>
      <w:r w:rsidR="00345C1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933AD">
        <w:rPr>
          <w:rFonts w:ascii="TH SarabunPSK" w:hAnsi="TH SarabunPSK" w:cs="TH SarabunPSK" w:hint="cs"/>
          <w:sz w:val="32"/>
          <w:szCs w:val="32"/>
          <w:cs/>
          <w:lang w:bidi="th-TH"/>
        </w:rPr>
        <w:t>ตรวจสอบรายชื่อผู้รับ</w:t>
      </w:r>
      <w:r w:rsidR="00345C14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 ชนิดของการผ่าตัด วัน เวลาที่กำหนดผ่าตัด หอผ่าตัด ร่วมกับหัวหน้าทีมพยาบาลตามคำสั่งแพทย์และตารางการผ่าตัด</w:t>
      </w:r>
    </w:p>
    <w:p w:rsidR="00345C14" w:rsidRDefault="00345C14" w:rsidP="005664FE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2.2 ตรวจสอบ</w:t>
      </w:r>
      <w:r w:rsidR="00E87AB5">
        <w:rPr>
          <w:rFonts w:ascii="TH SarabunPSK" w:hAnsi="TH SarabunPSK" w:cs="TH SarabunPSK" w:hint="cs"/>
          <w:sz w:val="32"/>
          <w:szCs w:val="32"/>
          <w:cs/>
          <w:lang w:bidi="th-TH"/>
        </w:rPr>
        <w:t>ชื่อ-นามสกุล ป้ายข้อมือของผู้รับ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บริการให้ถูกต้องตรงกัน</w:t>
      </w:r>
    </w:p>
    <w:p w:rsidR="00345C14" w:rsidRDefault="00345C14" w:rsidP="005664FE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2.3 </w:t>
      </w:r>
      <w:r w:rsidR="00DB6A94">
        <w:rPr>
          <w:rFonts w:ascii="TH SarabunPSK" w:hAnsi="TH SarabunPSK" w:cs="TH SarabunPSK" w:hint="cs"/>
          <w:sz w:val="32"/>
          <w:szCs w:val="32"/>
          <w:cs/>
          <w:lang w:bidi="th-TH"/>
        </w:rPr>
        <w:t>ตรวจสอบความเรี</w:t>
      </w:r>
      <w:r w:rsidR="00E87AB5">
        <w:rPr>
          <w:rFonts w:ascii="TH SarabunPSK" w:hAnsi="TH SarabunPSK" w:cs="TH SarabunPSK" w:hint="cs"/>
          <w:sz w:val="32"/>
          <w:szCs w:val="32"/>
          <w:cs/>
          <w:lang w:bidi="th-TH"/>
        </w:rPr>
        <w:t>ยบร้อยของเอกสาร ได้แก่ ใบราย</w:t>
      </w:r>
      <w:r w:rsidR="00DB6A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งานการเตรียมผ่าตัด ใบยินยอมรับการผ่าตัด ผลการตรวจทางห้องปฏิบัติการให้ครบถ้วน </w:t>
      </w:r>
    </w:p>
    <w:p w:rsidR="00DB6A94" w:rsidRDefault="00DB6A94" w:rsidP="005664FE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2.4 ตรวจสอบความเรียบร้อยของอุปกรณ์/สิ่ง</w:t>
      </w:r>
      <w:r w:rsidR="00E87AB5">
        <w:rPr>
          <w:rFonts w:ascii="TH SarabunPSK" w:hAnsi="TH SarabunPSK" w:cs="TH SarabunPSK" w:hint="cs"/>
          <w:sz w:val="32"/>
          <w:szCs w:val="32"/>
          <w:cs/>
          <w:lang w:bidi="th-TH"/>
        </w:rPr>
        <w:t>ของที่ต้องเตรียมไปพร้อมกับผู้รับ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บริการให้ครบถ้วน </w:t>
      </w:r>
    </w:p>
    <w:p w:rsidR="00DB6A94" w:rsidRDefault="00E87AB5" w:rsidP="005664FE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2.5 ประเมินความพร้อมด้</w:t>
      </w:r>
      <w:r w:rsidR="00DB6A94">
        <w:rPr>
          <w:rFonts w:ascii="TH SarabunPSK" w:hAnsi="TH SarabunPSK" w:cs="TH SarabunPSK" w:hint="cs"/>
          <w:sz w:val="32"/>
          <w:szCs w:val="32"/>
          <w:cs/>
          <w:lang w:bidi="th-TH"/>
        </w:rPr>
        <w:t>านร่างกาย ได้แก่ สัญญาณชีพ อาการและอาการแสดง การงดน้ำ งดอาหาร ความสะอาดร่างกาย การเตรียมผิวหนังบริเวณที่ผ่าตัด รว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มทั้งตรวจสอบฟันปลอม</w:t>
      </w:r>
      <w:r w:rsidR="00555BE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และกายอุปกรณ์ต่าง ๆ รวมถึงการแจ้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งเตือนประวัติที่ผิดปกติของผู้รับ</w:t>
      </w:r>
      <w:r w:rsidR="00555BE6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 เช่น แพ้ยา</w:t>
      </w:r>
    </w:p>
    <w:p w:rsidR="00A906BF" w:rsidRDefault="00A906BF" w:rsidP="005664FE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2.6</w:t>
      </w:r>
      <w:r w:rsidR="00165F2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A00B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ตรวจสอบและให้ </w:t>
      </w:r>
      <w:r w:rsidR="000A00B7">
        <w:rPr>
          <w:rFonts w:ascii="TH SarabunPSK" w:hAnsi="TH SarabunPSK" w:cs="TH SarabunPSK"/>
          <w:sz w:val="32"/>
          <w:szCs w:val="32"/>
          <w:lang w:bidi="th-TH"/>
        </w:rPr>
        <w:t>pre-medication</w:t>
      </w:r>
      <w:r w:rsidR="000A00B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ตามแผนการรักษาของแพทย์ ภายใต้การกำกับดูแลของอาจารย์พยาบาล </w:t>
      </w:r>
      <w:r w:rsidR="00E87AB5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="000A00B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อาจารย์พิเศษสอนภาคปฏิบัติ </w:t>
      </w:r>
    </w:p>
    <w:p w:rsidR="000A00B7" w:rsidRDefault="00E87AB5" w:rsidP="005664FE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2.7 นิสิต</w:t>
      </w:r>
      <w:r w:rsidR="000A00B7">
        <w:rPr>
          <w:rFonts w:ascii="TH SarabunPSK" w:hAnsi="TH SarabunPSK" w:cs="TH SarabunPSK" w:hint="cs"/>
          <w:sz w:val="32"/>
          <w:szCs w:val="32"/>
          <w:cs/>
          <w:lang w:bidi="th-TH"/>
        </w:rPr>
        <w:t>ป</w:t>
      </w:r>
      <w:r w:rsidR="00EC5F5D">
        <w:rPr>
          <w:rFonts w:ascii="TH SarabunPSK" w:hAnsi="TH SarabunPSK" w:cs="TH SarabunPSK" w:hint="cs"/>
          <w:sz w:val="32"/>
          <w:szCs w:val="32"/>
          <w:cs/>
          <w:lang w:bidi="th-TH"/>
        </w:rPr>
        <w:t>ระเมินความพร้อมด้านจิตใจ โดยสอบถ</w:t>
      </w:r>
      <w:r w:rsidR="000A00B7">
        <w:rPr>
          <w:rFonts w:ascii="TH SarabunPSK" w:hAnsi="TH SarabunPSK" w:cs="TH SarabunPSK" w:hint="cs"/>
          <w:sz w:val="32"/>
          <w:szCs w:val="32"/>
          <w:cs/>
          <w:lang w:bidi="th-TH"/>
        </w:rPr>
        <w:t>ามการนอนหลับ ความรู้สึกต่อการผ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่าตัด โดยสังเกตพฤติกรรมของผู้รับ</w:t>
      </w:r>
      <w:r w:rsidR="000A00B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บริการร่วมด้วย </w:t>
      </w:r>
    </w:p>
    <w:p w:rsidR="000A00B7" w:rsidRDefault="000A00B7" w:rsidP="005664FE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2.8 ลงบันทึกการตรวจสอบความพร้อมต่างๆ และเขียน </w:t>
      </w:r>
      <w:r>
        <w:rPr>
          <w:rFonts w:ascii="TH SarabunPSK" w:hAnsi="TH SarabunPSK" w:cs="TH SarabunPSK"/>
          <w:sz w:val="32"/>
          <w:szCs w:val="32"/>
          <w:lang w:bidi="th-TH"/>
        </w:rPr>
        <w:t>Nurses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  <w:lang w:bidi="th-TH"/>
        </w:rPr>
        <w:t>,</w:t>
      </w:r>
      <w:r>
        <w:rPr>
          <w:rFonts w:ascii="TH SarabunPSK" w:hAnsi="TH SarabunPSK" w:cs="TH SarabunPSK"/>
          <w:sz w:val="32"/>
          <w:szCs w:val="32"/>
          <w:vertAlign w:val="superscript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note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ให้เร</w:t>
      </w:r>
      <w:r w:rsidR="00E87AB5">
        <w:rPr>
          <w:rFonts w:ascii="TH SarabunPSK" w:hAnsi="TH SarabunPSK" w:cs="TH SarabunPSK" w:hint="cs"/>
          <w:sz w:val="32"/>
          <w:szCs w:val="32"/>
          <w:cs/>
          <w:lang w:bidi="th-TH"/>
        </w:rPr>
        <w:t>ียบร้อยพร้อมทั้งดูแลให้ผู้รับ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บริการปัสสาวะก่อนไปห้องผ่าตัด</w:t>
      </w:r>
    </w:p>
    <w:p w:rsidR="00315916" w:rsidRDefault="00315916" w:rsidP="005664FE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893D5D" w:rsidRDefault="00893D5D" w:rsidP="005664F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93D5D" w:rsidRDefault="00893D5D" w:rsidP="005664F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93D5D" w:rsidRDefault="00893D5D" w:rsidP="005664F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9A7E60" w:rsidRDefault="009A7E60" w:rsidP="005664F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93D5D" w:rsidRDefault="00893D5D" w:rsidP="005664F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E17835" w:rsidRDefault="00E17835" w:rsidP="005664F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15916" w:rsidRPr="00071971" w:rsidRDefault="00315916" w:rsidP="00071971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07197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แนวปฏิบัติเมื่อเกิดเหตุการณ์ไม่พึงประสงค์ </w:t>
      </w:r>
    </w:p>
    <w:p w:rsidR="00893D5D" w:rsidRPr="00071971" w:rsidRDefault="00EC493D" w:rsidP="00071971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หากประเมินพบว่าผู้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315916" w:rsidRPr="00071971">
        <w:rPr>
          <w:rFonts w:ascii="TH SarabunPSK" w:hAnsi="TH SarabunPSK" w:cs="TH SarabunPSK"/>
          <w:sz w:val="32"/>
          <w:szCs w:val="32"/>
          <w:cs/>
        </w:rPr>
        <w:t>บริการไม่พร้อมในการเข้ารับการผ่าตัดทั้งด้านร่างกายหรือจิตใจ</w:t>
      </w:r>
    </w:p>
    <w:p w:rsidR="00315916" w:rsidRPr="00071971" w:rsidRDefault="00893D5D" w:rsidP="00071971">
      <w:pPr>
        <w:pStyle w:val="a5"/>
        <w:rPr>
          <w:rFonts w:ascii="TH SarabunPSK" w:hAnsi="TH SarabunPSK" w:cs="TH SarabunPSK"/>
          <w:sz w:val="32"/>
          <w:szCs w:val="32"/>
        </w:rPr>
      </w:pPr>
      <w:r w:rsidRPr="00071971">
        <w:rPr>
          <w:rFonts w:ascii="TH SarabunPSK" w:hAnsi="TH SarabunPSK" w:cs="TH SarabunPSK"/>
          <w:sz w:val="32"/>
          <w:szCs w:val="32"/>
          <w:cs/>
        </w:rPr>
        <w:t xml:space="preserve">ให้รายงานต่ออาจารย์พยาบาล </w:t>
      </w:r>
      <w:r w:rsidR="00EC493D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071971">
        <w:rPr>
          <w:rFonts w:ascii="TH SarabunPSK" w:hAnsi="TH SarabunPSK" w:cs="TH SarabunPSK"/>
          <w:sz w:val="32"/>
          <w:szCs w:val="32"/>
          <w:cs/>
        </w:rPr>
        <w:t xml:space="preserve">อาจารย์พิเศษสอนภาคปฏิบัติ  หรือหัวหน้าทีมพยาบาล </w:t>
      </w:r>
      <w:r w:rsidR="00EC493D">
        <w:rPr>
          <w:rFonts w:ascii="TH SarabunPSK" w:hAnsi="TH SarabunPSK" w:cs="TH SarabunPSK"/>
          <w:sz w:val="32"/>
          <w:szCs w:val="32"/>
          <w:cs/>
        </w:rPr>
        <w:t xml:space="preserve"> เพื่อแก้ปัญหา และช่วยให้ ผู้</w:t>
      </w:r>
      <w:r w:rsidR="00EC493D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071971">
        <w:rPr>
          <w:rFonts w:ascii="TH SarabunPSK" w:hAnsi="TH SarabunPSK" w:cs="TH SarabunPSK"/>
          <w:sz w:val="32"/>
          <w:szCs w:val="32"/>
          <w:cs/>
        </w:rPr>
        <w:t>บริการมีความพร้อมก่อนการส่งผ่าตัด</w:t>
      </w:r>
    </w:p>
    <w:p w:rsidR="004E57A5" w:rsidRPr="00071971" w:rsidRDefault="00052016" w:rsidP="00071971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071971">
        <w:rPr>
          <w:rFonts w:ascii="TH SarabunPSK" w:hAnsi="TH SarabunPSK" w:cs="TH SarabunPSK"/>
          <w:sz w:val="32"/>
          <w:szCs w:val="32"/>
          <w:cs/>
        </w:rPr>
        <w:t>กรณีที่เอก</w:t>
      </w:r>
      <w:r w:rsidR="00535C9A">
        <w:rPr>
          <w:rFonts w:ascii="TH SarabunPSK" w:hAnsi="TH SarabunPSK" w:cs="TH SarabunPSK"/>
          <w:sz w:val="32"/>
          <w:szCs w:val="32"/>
          <w:cs/>
        </w:rPr>
        <w:t>สารใบยินยอมรับการผ่าตัดของผู้</w:t>
      </w:r>
      <w:r w:rsidR="00535C9A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071971">
        <w:rPr>
          <w:rFonts w:ascii="TH SarabunPSK" w:hAnsi="TH SarabunPSK" w:cs="TH SarabunPSK"/>
          <w:sz w:val="32"/>
          <w:szCs w:val="32"/>
          <w:cs/>
        </w:rPr>
        <w:t>บริการไม่สมบูรณ์  ให้</w:t>
      </w:r>
      <w:r w:rsidR="00CF2247"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Pr="00071971">
        <w:rPr>
          <w:rFonts w:ascii="TH SarabunPSK" w:hAnsi="TH SarabunPSK" w:cs="TH SarabunPSK"/>
          <w:sz w:val="32"/>
          <w:szCs w:val="32"/>
          <w:cs/>
        </w:rPr>
        <w:t>รายงาน</w:t>
      </w:r>
    </w:p>
    <w:p w:rsidR="00893D5D" w:rsidRPr="00071971" w:rsidRDefault="00052016" w:rsidP="00071971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071971">
        <w:rPr>
          <w:rFonts w:ascii="TH SarabunPSK" w:hAnsi="TH SarabunPSK" w:cs="TH SarabunPSK"/>
          <w:sz w:val="32"/>
          <w:szCs w:val="32"/>
          <w:cs/>
        </w:rPr>
        <w:t>อาจารย์พยาบาล</w:t>
      </w:r>
      <w:r w:rsidR="00CF2247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071971">
        <w:rPr>
          <w:rFonts w:ascii="TH SarabunPSK" w:hAnsi="TH SarabunPSK" w:cs="TH SarabunPSK"/>
          <w:sz w:val="32"/>
          <w:szCs w:val="32"/>
          <w:cs/>
        </w:rPr>
        <w:t>อาจารย์พิเศษสอนภาคปฏิบัติ หรือหัวหน้าทีมพย</w:t>
      </w:r>
      <w:r w:rsidR="006A572D">
        <w:rPr>
          <w:rFonts w:ascii="TH SarabunPSK" w:hAnsi="TH SarabunPSK" w:cs="TH SarabunPSK"/>
          <w:sz w:val="32"/>
          <w:szCs w:val="32"/>
          <w:cs/>
        </w:rPr>
        <w:t>าบาล เพื่อประสานงานกับศัลยแพทย</w:t>
      </w:r>
      <w:r w:rsidR="006A572D">
        <w:rPr>
          <w:rFonts w:ascii="TH SarabunPSK" w:hAnsi="TH SarabunPSK" w:cs="TH SarabunPSK" w:hint="cs"/>
          <w:sz w:val="32"/>
          <w:szCs w:val="32"/>
          <w:cs/>
        </w:rPr>
        <w:t>์ส่งต่อ</w:t>
      </w:r>
      <w:r w:rsidR="0038718A" w:rsidRPr="00071971">
        <w:rPr>
          <w:rFonts w:ascii="TH SarabunPSK" w:hAnsi="TH SarabunPSK" w:cs="TH SarabunPSK"/>
          <w:sz w:val="32"/>
          <w:szCs w:val="32"/>
          <w:cs/>
        </w:rPr>
        <w:t>ข้อมูลให้พยาบาลห้องผ่าตัดเพื่อดำเนินการให้ถูกต้อง</w:t>
      </w:r>
    </w:p>
    <w:p w:rsidR="00071971" w:rsidRDefault="00CF2247" w:rsidP="00071971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071971">
        <w:rPr>
          <w:rFonts w:ascii="TH SarabunPSK" w:hAnsi="TH SarabunPSK" w:cs="TH SarabunPSK" w:hint="cs"/>
          <w:sz w:val="32"/>
          <w:szCs w:val="32"/>
          <w:cs/>
        </w:rPr>
        <w:t>อุปกรณ์/สิ่ง</w:t>
      </w:r>
      <w:r>
        <w:rPr>
          <w:rFonts w:ascii="TH SarabunPSK" w:hAnsi="TH SarabunPSK" w:cs="TH SarabunPSK" w:hint="cs"/>
          <w:sz w:val="32"/>
          <w:szCs w:val="32"/>
          <w:cs/>
        </w:rPr>
        <w:t>ของที่ต้องเตรียมไปพร้อมกับผู้รับบริการไม่ครบถ้วน ให้นิสิต</w:t>
      </w:r>
      <w:r w:rsidR="00071971">
        <w:rPr>
          <w:rFonts w:ascii="TH SarabunPSK" w:hAnsi="TH SarabunPSK" w:cs="TH SarabunPSK" w:hint="cs"/>
          <w:sz w:val="32"/>
          <w:szCs w:val="32"/>
          <w:cs/>
        </w:rPr>
        <w:t>เตรียมอุปกรณ์/</w:t>
      </w:r>
    </w:p>
    <w:p w:rsidR="000A00B7" w:rsidRDefault="00071971" w:rsidP="00071971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สิ่งของที่ยังขาดให้ถูกต้องครบถ้วน และแจ้งอาจารย์พยาบาล อาจารย์พิเศษสอนภาคปฏิบัติ  หรือหัวหน้าทีมพยาบาลตรวจสอบยืนยันความถูกต้องอีกครั้ง</w:t>
      </w:r>
    </w:p>
    <w:p w:rsidR="00E254EE" w:rsidRDefault="00820D47" w:rsidP="00820D47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รายงานเหตุการณ์ไม่พึงประสงค์ให้อาจารย์พยาบาลหรืออาจารย์</w:t>
      </w:r>
      <w:r w:rsidR="00E254EE">
        <w:rPr>
          <w:rFonts w:ascii="TH SarabunPSK" w:hAnsi="TH SarabunPSK" w:cs="TH SarabunPSK" w:hint="cs"/>
          <w:sz w:val="32"/>
          <w:szCs w:val="32"/>
          <w:cs/>
        </w:rPr>
        <w:t>พิเศษสอนภาค</w:t>
      </w:r>
      <w:proofErr w:type="spellStart"/>
      <w:r w:rsidR="00E254EE"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 w:rsidR="00E254EE">
        <w:rPr>
          <w:rFonts w:ascii="TH SarabunPSK" w:hAnsi="TH SarabunPSK" w:cs="TH SarabunPSK" w:hint="cs"/>
          <w:sz w:val="32"/>
          <w:szCs w:val="32"/>
          <w:cs/>
        </w:rPr>
        <w:t>ทราบ และ</w:t>
      </w:r>
    </w:p>
    <w:p w:rsidR="00071971" w:rsidRDefault="00E254EE" w:rsidP="00E254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วิเคราะห์สาเหตุและปัจจัยที่ทำให้เกิดความผิดพลาด พร้อมกำหนดแนวทาง</w:t>
      </w:r>
      <w:r w:rsidR="009933AD">
        <w:rPr>
          <w:rFonts w:ascii="TH SarabunPSK" w:hAnsi="TH SarabunPSK" w:cs="TH SarabunPSK" w:hint="cs"/>
          <w:sz w:val="32"/>
          <w:szCs w:val="32"/>
          <w:cs/>
        </w:rPr>
        <w:t>ป้องกัน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และเฝ้าระวังมิให้เกิดเหตุการณ์ซ้ำ </w:t>
      </w:r>
    </w:p>
    <w:p w:rsidR="00ED3BC2" w:rsidRDefault="00E254EE" w:rsidP="00E254EE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เขียนรายงานเหตุการณ์ไม่พึงประสงค์ตามแบบฟอร์มที่กำหนด และดำเนินการตามขั้นตอนการ</w:t>
      </w:r>
    </w:p>
    <w:p w:rsidR="00E254EE" w:rsidRDefault="00E254EE" w:rsidP="00ED3BC2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พิจารณาความเสี่ยงของคณะพยาบาลศาสตร์ </w:t>
      </w:r>
    </w:p>
    <w:p w:rsidR="0001566C" w:rsidRDefault="0001566C" w:rsidP="00B40A00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</w:p>
    <w:p w:rsidR="00B40A00" w:rsidRDefault="00B40A00" w:rsidP="00B40A00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</w:p>
    <w:p w:rsidR="00B40A00" w:rsidRDefault="00B40A00" w:rsidP="00B40A00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</w:p>
    <w:p w:rsidR="00B40A00" w:rsidRDefault="00B40A00" w:rsidP="00B40A00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</w:p>
    <w:p w:rsidR="00B40A00" w:rsidRDefault="00B40A00" w:rsidP="00B40A00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</w:p>
    <w:p w:rsidR="00B40A00" w:rsidRDefault="00B40A00" w:rsidP="00B40A00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</w:p>
    <w:p w:rsidR="00B40A00" w:rsidRDefault="00B40A00" w:rsidP="00B40A00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</w:p>
    <w:p w:rsidR="00B40A00" w:rsidRDefault="00B40A00" w:rsidP="00B40A00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</w:p>
    <w:p w:rsidR="00B40A00" w:rsidRDefault="00B40A00" w:rsidP="00B40A00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</w:p>
    <w:p w:rsidR="00B40A00" w:rsidRDefault="00B40A00" w:rsidP="00B40A00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</w:p>
    <w:p w:rsidR="00B40A00" w:rsidRDefault="00B40A00" w:rsidP="00B40A00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</w:p>
    <w:p w:rsidR="00B40A00" w:rsidRDefault="00B40A00" w:rsidP="00B40A00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</w:p>
    <w:p w:rsidR="00B40A00" w:rsidRDefault="00B40A00" w:rsidP="00B40A00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</w:p>
    <w:p w:rsidR="00B40A00" w:rsidRDefault="00B40A00" w:rsidP="00B40A00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</w:p>
    <w:p w:rsidR="00B40A00" w:rsidRDefault="00B40A00" w:rsidP="00B40A00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</w:p>
    <w:p w:rsidR="00B40A00" w:rsidRDefault="00B40A00" w:rsidP="00B40A00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</w:p>
    <w:p w:rsidR="00B40A00" w:rsidRDefault="00B40A00" w:rsidP="00B40A00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</w:p>
    <w:p w:rsidR="00B40A00" w:rsidRDefault="00B40A00" w:rsidP="00B40A00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</w:p>
    <w:p w:rsidR="00232246" w:rsidRPr="000D6E1A" w:rsidRDefault="000D6E1A" w:rsidP="008B28D6">
      <w:pPr>
        <w:pStyle w:val="a5"/>
        <w:ind w:left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6E1A">
        <w:rPr>
          <w:rFonts w:ascii="TH SarabunPSK" w:hAnsi="TH SarabunPSK" w:cs="TH SarabunPSK" w:hint="cs"/>
          <w:b/>
          <w:bCs/>
          <w:sz w:val="32"/>
          <w:szCs w:val="32"/>
          <w:cs/>
        </w:rPr>
        <w:t>การป้องกันการติดเชื้อและแพร่กระจายเชื้อ</w:t>
      </w:r>
    </w:p>
    <w:p w:rsidR="000D6E1A" w:rsidRPr="000D6E1A" w:rsidRDefault="000D6E1A" w:rsidP="000D6E1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0D6E1A" w:rsidRDefault="000D6E1A" w:rsidP="000D6E1A">
      <w:pPr>
        <w:pStyle w:val="a5"/>
        <w:rPr>
          <w:rFonts w:ascii="TH SarabunPSK" w:hAnsi="TH SarabunPSK" w:cs="TH SarabunPSK"/>
          <w:sz w:val="32"/>
          <w:szCs w:val="32"/>
        </w:rPr>
      </w:pPr>
      <w:r w:rsidRPr="000D6E1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905E0" w:rsidRDefault="000D6E1A" w:rsidP="000D6E1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28D6">
        <w:rPr>
          <w:rFonts w:ascii="TH SarabunPSK" w:hAnsi="TH SarabunPSK" w:cs="TH SarabunPSK" w:hint="cs"/>
          <w:sz w:val="32"/>
          <w:szCs w:val="32"/>
          <w:cs/>
        </w:rPr>
        <w:t>เพื่อให้ผู้รับ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บริการปลอดภัย ไม่เกิดการติดเชื้อและแพร่กระจายเชื้อ </w:t>
      </w:r>
    </w:p>
    <w:p w:rsidR="000905E0" w:rsidRDefault="000905E0" w:rsidP="000D6E1A">
      <w:pPr>
        <w:pStyle w:val="a5"/>
        <w:rPr>
          <w:rFonts w:ascii="TH SarabunPSK" w:hAnsi="TH SarabunPSK" w:cs="TH SarabunPSK"/>
          <w:sz w:val="32"/>
          <w:szCs w:val="32"/>
        </w:rPr>
      </w:pPr>
    </w:p>
    <w:p w:rsidR="000D6E1A" w:rsidRPr="000D6E1A" w:rsidRDefault="000D6E1A" w:rsidP="000D6E1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0D6E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แนวปฏิบัติ  </w:t>
      </w:r>
    </w:p>
    <w:p w:rsidR="00D9377A" w:rsidRDefault="000D6E1A" w:rsidP="007223BF">
      <w:pPr>
        <w:pStyle w:val="a5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D9377A">
        <w:rPr>
          <w:rFonts w:ascii="TH SarabunPSK" w:hAnsi="TH SarabunPSK" w:cs="TH SarabunPSK" w:hint="cs"/>
          <w:sz w:val="32"/>
          <w:szCs w:val="32"/>
          <w:cs/>
        </w:rPr>
        <w:t>ทบทวนความรู้</w:t>
      </w:r>
      <w:r w:rsidR="00D9377A" w:rsidRPr="00D9377A">
        <w:rPr>
          <w:rFonts w:ascii="TH SarabunPSK" w:hAnsi="TH SarabunPSK" w:cs="TH SarabunPSK" w:hint="cs"/>
          <w:sz w:val="32"/>
          <w:szCs w:val="32"/>
          <w:cs/>
        </w:rPr>
        <w:t>เกี่ยวกับหลักการแยกผู้ป่วย</w:t>
      </w:r>
      <w:r w:rsidR="007223BF" w:rsidRPr="00D9377A">
        <w:rPr>
          <w:rFonts w:ascii="TH SarabunPSK" w:hAnsi="TH SarabunPSK" w:cs="TH SarabunPSK" w:hint="cs"/>
          <w:sz w:val="32"/>
          <w:szCs w:val="32"/>
          <w:cs/>
        </w:rPr>
        <w:t>และป้องกันการแพร่กระจายเชื้อ และฝึกทักษะก่อน</w:t>
      </w:r>
    </w:p>
    <w:p w:rsidR="000D6E1A" w:rsidRPr="00D9377A" w:rsidRDefault="007223BF" w:rsidP="00D9377A">
      <w:pPr>
        <w:pStyle w:val="a5"/>
        <w:rPr>
          <w:rFonts w:ascii="TH SarabunPSK" w:hAnsi="TH SarabunPSK" w:cs="TH SarabunPSK"/>
          <w:sz w:val="32"/>
          <w:szCs w:val="32"/>
        </w:rPr>
      </w:pPr>
      <w:r w:rsidRPr="00D9377A">
        <w:rPr>
          <w:rFonts w:ascii="TH SarabunPSK" w:hAnsi="TH SarabunPSK" w:cs="TH SarabunPSK" w:hint="cs"/>
          <w:sz w:val="32"/>
          <w:szCs w:val="32"/>
          <w:cs/>
        </w:rPr>
        <w:t xml:space="preserve">การขึ้นฝึกปฏิบัติ </w:t>
      </w:r>
    </w:p>
    <w:p w:rsidR="000905E0" w:rsidRDefault="005849A2" w:rsidP="000D6E1A">
      <w:pPr>
        <w:pStyle w:val="a5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ประเมินและวางแผนการพยาบาลในการดูแลผู้ใช้บริการที่มีภาวะเสี่ยงต่อการติดเชื้อและ/หรือ </w:t>
      </w:r>
    </w:p>
    <w:p w:rsidR="007223BF" w:rsidRDefault="000905E0" w:rsidP="000905E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</w:t>
      </w:r>
      <w:r w:rsidR="005849A2">
        <w:rPr>
          <w:rFonts w:ascii="TH SarabunPSK" w:hAnsi="TH SarabunPSK" w:cs="TH SarabunPSK" w:hint="cs"/>
          <w:sz w:val="32"/>
          <w:szCs w:val="32"/>
          <w:cs/>
        </w:rPr>
        <w:t xml:space="preserve">บริการที่อาจเป็นผู้แพร่กระจายเชื้อ </w:t>
      </w:r>
    </w:p>
    <w:p w:rsidR="005849A2" w:rsidRDefault="005849A2" w:rsidP="000D6E1A">
      <w:pPr>
        <w:pStyle w:val="a5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ปฏิบัติการพยาบาลภาย</w:t>
      </w:r>
      <w:r w:rsidR="000905E0">
        <w:rPr>
          <w:rFonts w:ascii="TH SarabunPSK" w:hAnsi="TH SarabunPSK" w:cs="TH SarabunPSK" w:hint="cs"/>
          <w:sz w:val="32"/>
          <w:szCs w:val="32"/>
          <w:cs/>
        </w:rPr>
        <w:t>ใต้การกำกับดูแลของอาจารย์พยาบาลหรือ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อาจารย์พิเศษสอนภาคปฏิบัติ </w:t>
      </w:r>
    </w:p>
    <w:p w:rsidR="005849A2" w:rsidRPr="005C4AD8" w:rsidRDefault="005849A2" w:rsidP="005849A2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โดยคำนึงถึงหลักในการแยก</w:t>
      </w:r>
      <w:r w:rsidR="00082CCE">
        <w:rPr>
          <w:rFonts w:ascii="TH SarabunPSK" w:hAnsi="TH SarabunPSK" w:cs="TH SarabunPSK" w:hint="cs"/>
          <w:sz w:val="32"/>
          <w:szCs w:val="32"/>
          <w:cs/>
        </w:rPr>
        <w:t>ผู้ป่วย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และป้องกันการแพร่กระจายเชื้อ </w:t>
      </w:r>
    </w:p>
    <w:p w:rsidR="00946E27" w:rsidRDefault="00A40052" w:rsidP="00A40052">
      <w:pPr>
        <w:pStyle w:val="a5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082CCE">
        <w:rPr>
          <w:rFonts w:ascii="TH SarabunPSK" w:hAnsi="TH SarabunPSK" w:cs="TH SarabunPSK" w:hint="cs"/>
          <w:sz w:val="32"/>
          <w:szCs w:val="32"/>
          <w:cs/>
        </w:rPr>
        <w:t>ปฏิบัติการพยาบาลตามหลักการแยก</w:t>
      </w:r>
      <w:r w:rsidR="00082CCE" w:rsidRPr="00082CCE">
        <w:rPr>
          <w:rFonts w:ascii="TH SarabunPSK" w:hAnsi="TH SarabunPSK" w:cs="TH SarabunPSK" w:hint="cs"/>
          <w:sz w:val="32"/>
          <w:szCs w:val="32"/>
          <w:cs/>
        </w:rPr>
        <w:t>ผู้ป่วย และป้อง</w:t>
      </w:r>
      <w:r w:rsidR="00082CCE">
        <w:rPr>
          <w:rFonts w:ascii="TH SarabunPSK" w:hAnsi="TH SarabunPSK" w:cs="TH SarabunPSK" w:hint="cs"/>
          <w:sz w:val="32"/>
          <w:szCs w:val="32"/>
          <w:cs/>
        </w:rPr>
        <w:t>กันการแพร่กระจายเชื้อ</w:t>
      </w:r>
      <w:r w:rsidRPr="00082CCE">
        <w:rPr>
          <w:rFonts w:ascii="TH SarabunPSK" w:hAnsi="TH SarabunPSK" w:cs="TH SarabunPSK" w:hint="cs"/>
          <w:sz w:val="32"/>
          <w:szCs w:val="32"/>
          <w:cs/>
        </w:rPr>
        <w:t>อย่างเคร่งครัด</w:t>
      </w:r>
      <w:r w:rsidR="00946E2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A20A8" w:rsidRDefault="00C42659" w:rsidP="002A20A8">
      <w:pPr>
        <w:pStyle w:val="a5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ล้างมือให้</w:t>
      </w:r>
      <w:r w:rsidR="00946E27">
        <w:rPr>
          <w:rFonts w:ascii="TH SarabunPSK" w:hAnsi="TH SarabunPSK" w:cs="TH SarabunPSK" w:hint="cs"/>
          <w:sz w:val="32"/>
          <w:szCs w:val="32"/>
          <w:cs/>
        </w:rPr>
        <w:t>ถูกขั้นตอน</w:t>
      </w:r>
      <w:r>
        <w:rPr>
          <w:rFonts w:ascii="TH SarabunPSK" w:hAnsi="TH SarabunPSK" w:cs="TH SarabunPSK" w:hint="cs"/>
          <w:sz w:val="32"/>
          <w:szCs w:val="32"/>
          <w:cs/>
        </w:rPr>
        <w:t>ก่อน</w:t>
      </w:r>
      <w:r w:rsidR="00946E27">
        <w:rPr>
          <w:rFonts w:ascii="TH SarabunPSK" w:hAnsi="TH SarabunPSK" w:cs="TH SarabunPSK" w:hint="cs"/>
          <w:sz w:val="32"/>
          <w:szCs w:val="32"/>
          <w:cs/>
        </w:rPr>
        <w:t>และหลังการใช้การพยาบาล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และใช้อุปกรณ์ป้องกันการแพร่กระจายเชื้อ</w:t>
      </w:r>
    </w:p>
    <w:p w:rsidR="00232246" w:rsidRPr="00082CCE" w:rsidRDefault="00C42659" w:rsidP="002A20A8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อย่างเหมาะสม</w:t>
      </w:r>
    </w:p>
    <w:p w:rsidR="00A40052" w:rsidRDefault="00A40052" w:rsidP="00A40052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</w:p>
    <w:p w:rsidR="00A40052" w:rsidRDefault="00CD422A" w:rsidP="00CD422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CD422A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แนวปฏิบัติเมื่อเกิดเหตุการณ์ไม่พึงประสงค์</w:t>
      </w:r>
    </w:p>
    <w:p w:rsidR="00946E27" w:rsidRPr="00946E27" w:rsidRDefault="00946E27" w:rsidP="00946E27">
      <w:pPr>
        <w:pStyle w:val="a5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946E27">
        <w:rPr>
          <w:rFonts w:ascii="TH SarabunPSK" w:hAnsi="TH SarabunPSK" w:cs="TH SarabunPSK" w:hint="cs"/>
          <w:sz w:val="32"/>
          <w:szCs w:val="32"/>
          <w:cs/>
        </w:rPr>
        <w:t>หยุดทำกิจกรรมทันที</w:t>
      </w:r>
      <w:r w:rsidR="00E738CF">
        <w:rPr>
          <w:rFonts w:ascii="TH SarabunPSK" w:hAnsi="TH SarabunPSK" w:cs="TH SarabunPSK" w:hint="cs"/>
          <w:sz w:val="32"/>
          <w:szCs w:val="32"/>
          <w:cs/>
        </w:rPr>
        <w:t>หรืองดใช้อุปกรณ์ทันทีที่มีการปนเปื้อน</w:t>
      </w:r>
    </w:p>
    <w:p w:rsidR="009933AD" w:rsidRDefault="00994A88" w:rsidP="00994A88">
      <w:pPr>
        <w:pStyle w:val="a5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082CCE">
        <w:rPr>
          <w:rFonts w:ascii="TH SarabunPSK" w:hAnsi="TH SarabunPSK" w:cs="TH SarabunPSK" w:hint="cs"/>
          <w:sz w:val="32"/>
          <w:szCs w:val="32"/>
          <w:cs/>
        </w:rPr>
        <w:t>รายงานอาจารย์พยาบาล</w:t>
      </w:r>
      <w:r w:rsidR="00082CCE" w:rsidRPr="00082CC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082CCE">
        <w:rPr>
          <w:rFonts w:ascii="TH SarabunPSK" w:hAnsi="TH SarabunPSK" w:cs="TH SarabunPSK" w:hint="cs"/>
          <w:sz w:val="32"/>
          <w:szCs w:val="32"/>
          <w:cs/>
        </w:rPr>
        <w:t>อาจารย์พิเศษสอนภาค</w:t>
      </w:r>
      <w:proofErr w:type="spellStart"/>
      <w:r w:rsidRPr="00082CCE"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 w:rsidR="009933AD">
        <w:rPr>
          <w:rFonts w:ascii="TH SarabunPSK" w:hAnsi="TH SarabunPSK" w:cs="TH SarabunPSK" w:hint="cs"/>
          <w:sz w:val="32"/>
          <w:szCs w:val="32"/>
          <w:cs/>
        </w:rPr>
        <w:t>ทันที</w:t>
      </w:r>
      <w:r w:rsidRPr="00082CC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33AD" w:rsidRDefault="00994A88" w:rsidP="0038603A">
      <w:pPr>
        <w:pStyle w:val="a5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9933AD">
        <w:rPr>
          <w:rFonts w:ascii="TH SarabunPSK" w:hAnsi="TH SarabunPSK" w:cs="TH SarabunPSK" w:hint="cs"/>
          <w:sz w:val="32"/>
          <w:szCs w:val="32"/>
          <w:cs/>
        </w:rPr>
        <w:t>วิเคราะห์สาเหตุและปัจจัยที่ทำให้เกิดความผิดพลาด พร้อมกำหนดแนวทางป้องกันและเฝ้าระวังมิ</w:t>
      </w:r>
    </w:p>
    <w:p w:rsidR="00994A88" w:rsidRPr="009933AD" w:rsidRDefault="00994A88" w:rsidP="009933AD">
      <w:pPr>
        <w:pStyle w:val="a5"/>
        <w:rPr>
          <w:rFonts w:ascii="TH SarabunPSK" w:hAnsi="TH SarabunPSK" w:cs="TH SarabunPSK"/>
          <w:sz w:val="32"/>
          <w:szCs w:val="32"/>
        </w:rPr>
      </w:pPr>
      <w:r w:rsidRPr="009933AD">
        <w:rPr>
          <w:rFonts w:ascii="TH SarabunPSK" w:hAnsi="TH SarabunPSK" w:cs="TH SarabunPSK" w:hint="cs"/>
          <w:sz w:val="32"/>
          <w:szCs w:val="32"/>
          <w:cs/>
        </w:rPr>
        <w:t>ให้เกิดความผิดพลาดซ้ำ</w:t>
      </w:r>
    </w:p>
    <w:p w:rsidR="00082CCE" w:rsidRDefault="00082CCE" w:rsidP="009933AD">
      <w:pPr>
        <w:pStyle w:val="a5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เขียนรายงานเหตุการณ์ไม่พึงประสงค์ตามแบบฟอร์มที่กำหนด และดำเนินการตามขั้นตอนการ</w:t>
      </w:r>
    </w:p>
    <w:p w:rsidR="00082CCE" w:rsidRDefault="00082CCE" w:rsidP="00082CC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พิจารณาความเสี่ยงของคณะพยาบาลศาสตร์ </w:t>
      </w:r>
    </w:p>
    <w:p w:rsidR="00994A88" w:rsidRDefault="00994A88" w:rsidP="00E129D9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</w:p>
    <w:p w:rsidR="007B00CE" w:rsidRDefault="007B00CE" w:rsidP="00E129D9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</w:p>
    <w:p w:rsidR="00E129D9" w:rsidRDefault="00E129D9" w:rsidP="00E129D9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</w:p>
    <w:p w:rsidR="000C2AD5" w:rsidRDefault="000C2AD5" w:rsidP="00EC2C83">
      <w:pPr>
        <w:pStyle w:val="a5"/>
        <w:rPr>
          <w:rFonts w:ascii="TH SarabunPSK" w:hAnsi="TH SarabunPSK" w:cs="TH SarabunPSK"/>
          <w:sz w:val="32"/>
          <w:szCs w:val="32"/>
        </w:rPr>
      </w:pPr>
    </w:p>
    <w:p w:rsidR="000C2AD5" w:rsidRDefault="000C2AD5" w:rsidP="00EC2C83">
      <w:pPr>
        <w:pStyle w:val="a5"/>
        <w:rPr>
          <w:rFonts w:ascii="TH SarabunPSK" w:hAnsi="TH SarabunPSK" w:cs="TH SarabunPSK"/>
          <w:sz w:val="32"/>
          <w:szCs w:val="32"/>
        </w:rPr>
      </w:pPr>
    </w:p>
    <w:p w:rsidR="000C2AD5" w:rsidRDefault="000C2AD5" w:rsidP="00EC2C83">
      <w:pPr>
        <w:pStyle w:val="a5"/>
        <w:rPr>
          <w:rFonts w:ascii="TH SarabunPSK" w:hAnsi="TH SarabunPSK" w:cs="TH SarabunPSK"/>
          <w:sz w:val="32"/>
          <w:szCs w:val="32"/>
        </w:rPr>
      </w:pPr>
    </w:p>
    <w:p w:rsidR="000C2AD5" w:rsidRDefault="000C2AD5" w:rsidP="00EC2C83">
      <w:pPr>
        <w:pStyle w:val="a5"/>
        <w:rPr>
          <w:rFonts w:ascii="TH SarabunPSK" w:hAnsi="TH SarabunPSK" w:cs="TH SarabunPSK"/>
          <w:sz w:val="32"/>
          <w:szCs w:val="32"/>
        </w:rPr>
      </w:pPr>
    </w:p>
    <w:p w:rsidR="000C2AD5" w:rsidRDefault="000C2AD5" w:rsidP="00EC2C83">
      <w:pPr>
        <w:pStyle w:val="a5"/>
        <w:rPr>
          <w:rFonts w:ascii="TH SarabunPSK" w:hAnsi="TH SarabunPSK" w:cs="TH SarabunPSK"/>
          <w:sz w:val="32"/>
          <w:szCs w:val="32"/>
        </w:rPr>
      </w:pPr>
    </w:p>
    <w:p w:rsidR="000C2AD5" w:rsidRDefault="000C2AD5" w:rsidP="00EC2C83">
      <w:pPr>
        <w:pStyle w:val="a5"/>
        <w:rPr>
          <w:rFonts w:ascii="TH SarabunPSK" w:hAnsi="TH SarabunPSK" w:cs="TH SarabunPSK"/>
          <w:sz w:val="32"/>
          <w:szCs w:val="32"/>
        </w:rPr>
      </w:pPr>
    </w:p>
    <w:p w:rsidR="000C2AD5" w:rsidRDefault="000C2AD5" w:rsidP="00EC2C83">
      <w:pPr>
        <w:pStyle w:val="a5"/>
        <w:rPr>
          <w:rFonts w:ascii="TH SarabunPSK" w:hAnsi="TH SarabunPSK" w:cs="TH SarabunPSK"/>
          <w:sz w:val="32"/>
          <w:szCs w:val="32"/>
        </w:rPr>
      </w:pPr>
    </w:p>
    <w:p w:rsidR="007A38B2" w:rsidRPr="007A38B2" w:rsidRDefault="007A38B2" w:rsidP="00F478C7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38B2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การบริหารยา</w:t>
      </w:r>
    </w:p>
    <w:p w:rsidR="007A38B2" w:rsidRDefault="007A38B2" w:rsidP="00071971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F478C7" w:rsidRDefault="007A38B2" w:rsidP="00071971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</w:t>
      </w:r>
    </w:p>
    <w:p w:rsidR="007A38B2" w:rsidRDefault="00F478C7" w:rsidP="00071971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เพื่อให้ผู้รับบริการไม่เกิดอันตรายจากการได้รับยา</w:t>
      </w:r>
      <w:r w:rsidR="007A38B2" w:rsidRPr="00EC1B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478C7" w:rsidRDefault="00F478C7" w:rsidP="00071971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F478C7" w:rsidRDefault="00F478C7" w:rsidP="00071971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</w:t>
      </w:r>
    </w:p>
    <w:p w:rsidR="00A002CA" w:rsidRDefault="007A38B2" w:rsidP="007A38B2">
      <w:pPr>
        <w:pStyle w:val="a5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ทบทวนความรู้ทางเภสัชวิทยา  และหลักการพยาบาลพื้นฐานเกี่ยวกับการบริหารยาก่อนขึ้นฝึก</w:t>
      </w:r>
    </w:p>
    <w:p w:rsidR="007A38B2" w:rsidRDefault="007A38B2" w:rsidP="00A002C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 </w:t>
      </w:r>
    </w:p>
    <w:p w:rsidR="00F478C7" w:rsidRDefault="007A38B2" w:rsidP="007A38B2">
      <w:pPr>
        <w:pStyle w:val="a5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ก่อนจัดยาต้องตรวจสอบว่า </w:t>
      </w:r>
      <w:r>
        <w:rPr>
          <w:rFonts w:ascii="TH SarabunPSK" w:hAnsi="TH SarabunPSK" w:cs="TH SarabunPSK"/>
          <w:sz w:val="32"/>
          <w:szCs w:val="32"/>
        </w:rPr>
        <w:t xml:space="preserve">Medical </w:t>
      </w:r>
      <w:r w:rsidR="00377E1D">
        <w:rPr>
          <w:rFonts w:ascii="TH SarabunPSK" w:hAnsi="TH SarabunPSK" w:cs="TH SarabunPSK"/>
          <w:sz w:val="32"/>
          <w:szCs w:val="32"/>
        </w:rPr>
        <w:t>Administration</w:t>
      </w:r>
      <w:r w:rsidR="002014AA">
        <w:rPr>
          <w:rFonts w:ascii="TH SarabunPSK" w:hAnsi="TH SarabunPSK" w:cs="TH SarabunPSK"/>
          <w:sz w:val="32"/>
          <w:szCs w:val="32"/>
        </w:rPr>
        <w:t xml:space="preserve"> Record (MAR) </w:t>
      </w:r>
      <w:r w:rsidR="00F478C7">
        <w:rPr>
          <w:rFonts w:ascii="TH SarabunPSK" w:hAnsi="TH SarabunPSK" w:cs="TH SarabunPSK" w:hint="cs"/>
          <w:sz w:val="32"/>
          <w:szCs w:val="32"/>
          <w:cs/>
        </w:rPr>
        <w:t>ได้รับการตรวจสอบและ</w:t>
      </w:r>
    </w:p>
    <w:p w:rsidR="007A38B2" w:rsidRPr="007A38B2" w:rsidRDefault="00F478C7" w:rsidP="00F478C7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ลงนามจากพยาบาลหัวหน้าเวรผู้รับผิดชอบแต่ละเวรแล้ว</w:t>
      </w:r>
    </w:p>
    <w:p w:rsidR="005E7C80" w:rsidRDefault="005E7C80" w:rsidP="003F071A">
      <w:pPr>
        <w:pStyle w:val="a5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จัดและให้ยาแก่ผู้รับ</w:t>
      </w:r>
      <w:r w:rsidR="003F071A">
        <w:rPr>
          <w:rFonts w:ascii="TH SarabunPSK" w:hAnsi="TH SarabunPSK" w:cs="TH SarabunPSK" w:hint="cs"/>
          <w:sz w:val="32"/>
          <w:szCs w:val="32"/>
          <w:cs/>
        </w:rPr>
        <w:t xml:space="preserve">บริการภายใต้หลักพื้นฐาน 5 </w:t>
      </w:r>
      <w:r w:rsidR="003F071A">
        <w:rPr>
          <w:rFonts w:ascii="TH SarabunPSK" w:hAnsi="TH SarabunPSK" w:cs="TH SarabunPSK"/>
          <w:sz w:val="32"/>
          <w:szCs w:val="32"/>
        </w:rPr>
        <w:t>R</w:t>
      </w:r>
      <w:r w:rsidR="003F071A">
        <w:rPr>
          <w:rFonts w:ascii="TH SarabunPSK" w:hAnsi="TH SarabunPSK" w:cs="TH SarabunPSK" w:hint="cs"/>
          <w:sz w:val="32"/>
          <w:szCs w:val="32"/>
          <w:cs/>
        </w:rPr>
        <w:t xml:space="preserve"> (ถูกคน ถูกยา ถูกขนาด ถูกทาง ถูกเวลา) </w:t>
      </w:r>
    </w:p>
    <w:p w:rsidR="005E7C80" w:rsidRDefault="00946E27" w:rsidP="005E7C8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โดยอยู่ภายใต้การกำกับ</w:t>
      </w:r>
      <w:r w:rsidR="007E4B07">
        <w:rPr>
          <w:rFonts w:ascii="TH SarabunPSK" w:hAnsi="TH SarabunPSK" w:cs="TH SarabunPSK" w:hint="cs"/>
          <w:sz w:val="32"/>
          <w:szCs w:val="32"/>
          <w:cs/>
        </w:rPr>
        <w:t>การดูแลของอาจารย์พยาบาล</w:t>
      </w:r>
      <w:r w:rsidR="005E7C8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7E4B07">
        <w:rPr>
          <w:rFonts w:ascii="TH SarabunPSK" w:hAnsi="TH SarabunPSK" w:cs="TH SarabunPSK" w:hint="cs"/>
          <w:sz w:val="32"/>
          <w:szCs w:val="32"/>
          <w:cs/>
        </w:rPr>
        <w:t xml:space="preserve">อาจารย์พิเศษสอนภาคปฏิบัติ </w:t>
      </w:r>
      <w:r w:rsidR="00E738CF">
        <w:rPr>
          <w:rFonts w:ascii="TH SarabunPSK" w:hAnsi="TH SarabunPSK" w:cs="TH SarabunPSK" w:hint="cs"/>
          <w:sz w:val="32"/>
          <w:szCs w:val="32"/>
          <w:cs/>
        </w:rPr>
        <w:t>และต้องแจ้งเหตุผล การใช้ยา</w:t>
      </w:r>
      <w:r w:rsidR="002A20A8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การออกฤทธิ์ของยาแก่ผู้</w:t>
      </w:r>
      <w:r w:rsidR="00E738CF">
        <w:rPr>
          <w:rFonts w:ascii="TH SarabunPSK" w:hAnsi="TH SarabunPSK" w:cs="TH SarabunPSK" w:hint="cs"/>
          <w:sz w:val="32"/>
          <w:szCs w:val="32"/>
          <w:cs/>
        </w:rPr>
        <w:t>รับบริการ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ทุกครั้ง </w:t>
      </w:r>
    </w:p>
    <w:p w:rsidR="006F2250" w:rsidRDefault="006F2250" w:rsidP="005E7C80">
      <w:pPr>
        <w:pStyle w:val="a5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ศึกษาและปฏิบัติตามแนวทางปฏิบัติเรื่องการใช้ยา </w:t>
      </w:r>
      <w:r>
        <w:rPr>
          <w:rFonts w:ascii="TH SarabunPSK" w:hAnsi="TH SarabunPSK" w:cs="TH SarabunPSK"/>
          <w:sz w:val="32"/>
          <w:szCs w:val="32"/>
        </w:rPr>
        <w:t xml:space="preserve">High Alert Drug </w:t>
      </w:r>
      <w:r w:rsidR="00826796">
        <w:rPr>
          <w:rFonts w:ascii="TH SarabunPSK" w:hAnsi="TH SarabunPSK" w:cs="TH SarabunPSK" w:hint="cs"/>
          <w:sz w:val="32"/>
          <w:szCs w:val="32"/>
          <w:cs/>
        </w:rPr>
        <w:t>ของแต่ละหอผู้รับ</w:t>
      </w:r>
      <w:r>
        <w:rPr>
          <w:rFonts w:ascii="TH SarabunPSK" w:hAnsi="TH SarabunPSK" w:cs="TH SarabunPSK" w:hint="cs"/>
          <w:sz w:val="32"/>
          <w:szCs w:val="32"/>
          <w:cs/>
        </w:rPr>
        <w:t>บริการ</w:t>
      </w:r>
    </w:p>
    <w:p w:rsidR="007E4B07" w:rsidRDefault="006F2250" w:rsidP="006F22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และนโยบายของแหล่งฝึก และเฝ้าติดตามการไม่พึ่งประสงค์ </w:t>
      </w:r>
      <w:r>
        <w:rPr>
          <w:rFonts w:ascii="TH SarabunPSK" w:hAnsi="TH SarabunPSK" w:cs="TH SarabunPSK"/>
          <w:sz w:val="32"/>
          <w:szCs w:val="32"/>
        </w:rPr>
        <w:t xml:space="preserve">(Adverse Drug Reaction : ADR)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ที่อาจเกิดขึ้นเมื่อใช้ยากลุ่มนี้ </w:t>
      </w:r>
    </w:p>
    <w:p w:rsidR="006F2250" w:rsidRDefault="006F2250" w:rsidP="006F2250">
      <w:pPr>
        <w:pStyle w:val="a5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บันทึกหรือลงนาม เกี่ยวกับการให้ยาแก่ผู้ใช้บริการ อาการและอาการแสดงภายหลังได้รับยาของ</w:t>
      </w:r>
    </w:p>
    <w:p w:rsidR="006F2250" w:rsidRDefault="00A73700" w:rsidP="006F22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</w:t>
      </w:r>
      <w:r w:rsidR="006F2250">
        <w:rPr>
          <w:rFonts w:ascii="TH SarabunPSK" w:hAnsi="TH SarabunPSK" w:cs="TH SarabunPSK" w:hint="cs"/>
          <w:sz w:val="32"/>
          <w:szCs w:val="32"/>
          <w:cs/>
        </w:rPr>
        <w:t xml:space="preserve">บริการ ในใบบันทึกทางการพยาบาล </w:t>
      </w:r>
    </w:p>
    <w:p w:rsidR="004C6579" w:rsidRPr="00994A88" w:rsidRDefault="004C6579" w:rsidP="006F2250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p w:rsidR="004C6579" w:rsidRPr="004C6579" w:rsidRDefault="004C6579" w:rsidP="004C6579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4C65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แนวปฏิบัติเมื่อเกิดเหตุการณ์ไม่พึ่งประสงค์ </w:t>
      </w:r>
    </w:p>
    <w:p w:rsidR="005E7C80" w:rsidRDefault="004C6579" w:rsidP="004C6579">
      <w:pPr>
        <w:pStyle w:val="a5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กรณีไม่แน่ใจหรือเกิดปัญหาจากการบริหารยาให้รายงานต่ออาจารย์พยาบาล</w:t>
      </w:r>
      <w:r w:rsidR="005E7C80"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</w:p>
    <w:p w:rsidR="009933AD" w:rsidRDefault="004C6579" w:rsidP="005E7C8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พิเศษสอนภาคปฏิบัติ</w:t>
      </w:r>
      <w:r w:rsidR="009933AD">
        <w:rPr>
          <w:rFonts w:ascii="TH SarabunPSK" w:hAnsi="TH SarabunPSK" w:cs="TH SarabunPSK" w:hint="cs"/>
          <w:sz w:val="32"/>
          <w:szCs w:val="32"/>
          <w:cs/>
        </w:rPr>
        <w:t>ทันที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C6579" w:rsidRDefault="004C6579" w:rsidP="009933AD">
      <w:pPr>
        <w:pStyle w:val="a5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ตรวจสอบและประเมินอาการ อาการแสดง และสัญญาณชีพ ของผู้ใช้บริการอย่างใกล้ชิด</w:t>
      </w:r>
    </w:p>
    <w:p w:rsidR="004C6579" w:rsidRDefault="004C6579" w:rsidP="004C6579">
      <w:pPr>
        <w:pStyle w:val="a5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วิเคราะห์สาเหตุและปัจจัยที่ทำให้เกิดความผิดพลาด พร้อมกำหนดแนวทางป้องกันและเฝ้า</w:t>
      </w:r>
    </w:p>
    <w:p w:rsidR="004C6579" w:rsidRPr="00071971" w:rsidRDefault="004C6579" w:rsidP="004C6579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ระวังมิให้เกิดความผิดพลาดซ้ำ</w:t>
      </w:r>
    </w:p>
    <w:p w:rsidR="00A82F6A" w:rsidRDefault="00A82F6A" w:rsidP="00A82F6A">
      <w:pPr>
        <w:pStyle w:val="a5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เขียนรายงานเหตุการณ์ไม่พึงประสงค์ตามแบบฟอร์มที่กำหนด และดำเนินการตามขั้นตอน</w:t>
      </w:r>
    </w:p>
    <w:p w:rsidR="00A82F6A" w:rsidRDefault="00A82F6A" w:rsidP="00A82F6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การพิจารณาความเสี่ยงของคณะพยาบาลศาสตร์ </w:t>
      </w: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664FE" w:rsidRDefault="005664FE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E53A9" w:rsidRDefault="004E53A9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E53A9" w:rsidRDefault="004E53A9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E53A9" w:rsidRDefault="004E53A9" w:rsidP="004D2DD7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53A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การให้สารละลายทางหลอดเลือดดำ</w:t>
      </w:r>
    </w:p>
    <w:p w:rsidR="00752148" w:rsidRPr="004E53A9" w:rsidRDefault="00752148" w:rsidP="00117A77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752148" w:rsidRDefault="00752148" w:rsidP="00117A77">
      <w:pPr>
        <w:rPr>
          <w:rFonts w:ascii="TH SarabunPSK" w:hAnsi="TH SarabunPSK" w:cs="TH SarabunPSK"/>
          <w:sz w:val="32"/>
          <w:szCs w:val="32"/>
          <w:lang w:bidi="th-TH"/>
        </w:rPr>
      </w:pPr>
      <w:r w:rsidRPr="0075214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752148" w:rsidRDefault="00752148" w:rsidP="00117A77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4D2DD7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เพื่อผู้รับ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บริการไม่เกิดภาวะแทรกซ้อนขณะให้และสิ้นสุดการให้สารละลาย </w:t>
      </w:r>
    </w:p>
    <w:p w:rsidR="00752148" w:rsidRDefault="00752148" w:rsidP="00117A7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E53A9" w:rsidRPr="00646334" w:rsidRDefault="00646334" w:rsidP="00117A77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4633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แนวปฏิบัติ</w:t>
      </w:r>
    </w:p>
    <w:p w:rsidR="00646334" w:rsidRDefault="00646334" w:rsidP="00646334">
      <w:pPr>
        <w:pStyle w:val="a5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646334">
        <w:rPr>
          <w:rFonts w:ascii="TH SarabunPSK" w:hAnsi="TH SarabunPSK" w:cs="TH SarabunPSK"/>
          <w:sz w:val="32"/>
          <w:szCs w:val="32"/>
          <w:cs/>
        </w:rPr>
        <w:t>ทบทวนความรู้เกี่ยวกับสารละลายทางหลอดเลือดดำ การคำนวณปริมาณสารละลาย ฝึกทักษะ</w:t>
      </w:r>
    </w:p>
    <w:p w:rsidR="00646334" w:rsidRPr="00646334" w:rsidRDefault="00646334" w:rsidP="00646334">
      <w:pPr>
        <w:pStyle w:val="a5"/>
        <w:rPr>
          <w:rFonts w:ascii="TH SarabunPSK" w:hAnsi="TH SarabunPSK" w:cs="TH SarabunPSK"/>
          <w:sz w:val="32"/>
          <w:szCs w:val="32"/>
        </w:rPr>
      </w:pPr>
      <w:r w:rsidRPr="00646334">
        <w:rPr>
          <w:rFonts w:ascii="TH SarabunPSK" w:hAnsi="TH SarabunPSK" w:cs="TH SarabunPSK"/>
          <w:sz w:val="32"/>
          <w:szCs w:val="32"/>
          <w:cs/>
        </w:rPr>
        <w:t xml:space="preserve">การใช้ </w:t>
      </w:r>
      <w:r w:rsidRPr="00646334">
        <w:rPr>
          <w:rFonts w:ascii="TH SarabunPSK" w:hAnsi="TH SarabunPSK" w:cs="TH SarabunPSK"/>
          <w:sz w:val="32"/>
          <w:szCs w:val="32"/>
        </w:rPr>
        <w:t xml:space="preserve">Infusion pump </w:t>
      </w:r>
      <w:r w:rsidRPr="00646334">
        <w:rPr>
          <w:rFonts w:ascii="TH SarabunPSK" w:hAnsi="TH SarabunPSK" w:cs="TH SarabunPSK"/>
          <w:sz w:val="32"/>
          <w:szCs w:val="32"/>
          <w:cs/>
        </w:rPr>
        <w:t xml:space="preserve"> ก่อนขึ้นฝึกปฏิบัติ</w:t>
      </w:r>
    </w:p>
    <w:p w:rsidR="00646334" w:rsidRPr="00646334" w:rsidRDefault="00646334" w:rsidP="00646334">
      <w:pPr>
        <w:pStyle w:val="a5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646334">
        <w:rPr>
          <w:rFonts w:ascii="TH SarabunPSK" w:hAnsi="TH SarabunPSK" w:cs="TH SarabunPSK"/>
          <w:sz w:val="32"/>
          <w:szCs w:val="32"/>
          <w:cs/>
        </w:rPr>
        <w:t>ตรวจสอบชนิดของสารละลาย อัตราการไหลของสารละลาย เตรียมและ/หรือให้สารละลายทาง</w:t>
      </w:r>
    </w:p>
    <w:p w:rsidR="00646334" w:rsidRPr="00646334" w:rsidRDefault="00646334" w:rsidP="00646334">
      <w:pPr>
        <w:pStyle w:val="a5"/>
        <w:rPr>
          <w:rFonts w:ascii="TH SarabunPSK" w:hAnsi="TH SarabunPSK" w:cs="TH SarabunPSK"/>
          <w:sz w:val="32"/>
          <w:szCs w:val="32"/>
        </w:rPr>
      </w:pPr>
      <w:r w:rsidRPr="00646334">
        <w:rPr>
          <w:rFonts w:ascii="TH SarabunPSK" w:hAnsi="TH SarabunPSK" w:cs="TH SarabunPSK"/>
          <w:sz w:val="32"/>
          <w:szCs w:val="32"/>
          <w:cs/>
        </w:rPr>
        <w:t xml:space="preserve">หลอดเลือดดำ ภายใต้หลักพื้นฐาน 5 </w:t>
      </w:r>
      <w:r w:rsidRPr="00646334">
        <w:rPr>
          <w:rFonts w:ascii="TH SarabunPSK" w:hAnsi="TH SarabunPSK" w:cs="TH SarabunPSK"/>
          <w:sz w:val="32"/>
          <w:szCs w:val="32"/>
        </w:rPr>
        <w:t>R</w:t>
      </w:r>
      <w:r w:rsidRPr="00646334">
        <w:rPr>
          <w:rFonts w:ascii="TH SarabunPSK" w:hAnsi="TH SarabunPSK" w:cs="TH SarabunPSK"/>
          <w:sz w:val="32"/>
          <w:szCs w:val="32"/>
          <w:cs/>
        </w:rPr>
        <w:t xml:space="preserve"> (ถูกคน ถูกยา ถูกขนาด ถูกทาง ถูกเวลา)</w:t>
      </w:r>
      <w:r w:rsidRPr="00646334">
        <w:rPr>
          <w:rFonts w:ascii="TH SarabunPSK" w:hAnsi="TH SarabunPSK" w:cs="TH SarabunPSK"/>
          <w:sz w:val="32"/>
          <w:szCs w:val="32"/>
        </w:rPr>
        <w:t xml:space="preserve"> </w:t>
      </w:r>
      <w:r w:rsidR="00A73700">
        <w:rPr>
          <w:rFonts w:ascii="TH SarabunPSK" w:hAnsi="TH SarabunPSK" w:cs="TH SarabunPSK" w:hint="cs"/>
          <w:sz w:val="32"/>
          <w:szCs w:val="32"/>
          <w:cs/>
        </w:rPr>
        <w:t>โดยอยู่ภายใต้</w:t>
      </w:r>
      <w:r w:rsidR="004D2DD7">
        <w:rPr>
          <w:rFonts w:ascii="TH SarabunPSK" w:hAnsi="TH SarabunPSK" w:cs="TH SarabunPSK"/>
          <w:sz w:val="32"/>
          <w:szCs w:val="32"/>
          <w:cs/>
        </w:rPr>
        <w:t>การกำกับดูแลของอาจารย์พยาบาล</w:t>
      </w:r>
      <w:r w:rsidR="004D2DD7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646334">
        <w:rPr>
          <w:rFonts w:ascii="TH SarabunPSK" w:hAnsi="TH SarabunPSK" w:cs="TH SarabunPSK"/>
          <w:sz w:val="32"/>
          <w:szCs w:val="32"/>
          <w:cs/>
        </w:rPr>
        <w:t xml:space="preserve">อาจารย์พิเศษสอนภาคปฏิบัติ </w:t>
      </w:r>
    </w:p>
    <w:p w:rsidR="00646334" w:rsidRDefault="00646334" w:rsidP="00646334">
      <w:pPr>
        <w:pStyle w:val="a5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ให้การพยาบาลผู้ใช้บริการขณะได้รับสารละลายทางหลอดเลือดดำโดยอยู่ภายใต้การกำกับดูแล</w:t>
      </w:r>
    </w:p>
    <w:p w:rsidR="004E53A9" w:rsidRPr="00646334" w:rsidRDefault="00646334" w:rsidP="0064633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ของอาจารย์พยาบาล</w:t>
      </w:r>
      <w:r w:rsidR="004315FB"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อาจารย์พิเศษสอนภาคปฏิบัติ </w:t>
      </w:r>
    </w:p>
    <w:p w:rsidR="00F50154" w:rsidRPr="00D9139D" w:rsidRDefault="00F50154" w:rsidP="00D9139D">
      <w:pPr>
        <w:pStyle w:val="a5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D9139D">
        <w:rPr>
          <w:rFonts w:ascii="TH SarabunPSK" w:hAnsi="TH SarabunPSK" w:cs="TH SarabunPSK"/>
          <w:sz w:val="32"/>
          <w:szCs w:val="32"/>
          <w:cs/>
        </w:rPr>
        <w:t>เฝ้าระวังอาการผิดปกติและภาว</w:t>
      </w:r>
      <w:r w:rsidR="004D2DD7">
        <w:rPr>
          <w:rFonts w:ascii="TH SarabunPSK" w:hAnsi="TH SarabunPSK" w:cs="TH SarabunPSK"/>
          <w:sz w:val="32"/>
          <w:szCs w:val="32"/>
          <w:cs/>
        </w:rPr>
        <w:t>ะแทรกซ้อนที่อาจเกิดขึ้นขณะผู้</w:t>
      </w:r>
      <w:r w:rsidR="004D2DD7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D9139D">
        <w:rPr>
          <w:rFonts w:ascii="TH SarabunPSK" w:hAnsi="TH SarabunPSK" w:cs="TH SarabunPSK"/>
          <w:sz w:val="32"/>
          <w:szCs w:val="32"/>
          <w:cs/>
        </w:rPr>
        <w:t>บริการได้รับและหลังได้รับสาร</w:t>
      </w:r>
    </w:p>
    <w:p w:rsidR="005664FE" w:rsidRPr="00D9139D" w:rsidRDefault="00F50154" w:rsidP="00D9139D">
      <w:pPr>
        <w:pStyle w:val="a5"/>
        <w:rPr>
          <w:rFonts w:ascii="TH SarabunPSK" w:hAnsi="TH SarabunPSK" w:cs="TH SarabunPSK"/>
          <w:sz w:val="32"/>
          <w:szCs w:val="32"/>
        </w:rPr>
      </w:pPr>
      <w:r w:rsidRPr="00D9139D">
        <w:rPr>
          <w:rFonts w:ascii="TH SarabunPSK" w:hAnsi="TH SarabunPSK" w:cs="TH SarabunPSK"/>
          <w:sz w:val="32"/>
          <w:szCs w:val="32"/>
          <w:cs/>
        </w:rPr>
        <w:t>ละลาย</w:t>
      </w:r>
    </w:p>
    <w:p w:rsidR="009A3699" w:rsidRPr="00D9139D" w:rsidRDefault="009A3699" w:rsidP="00D9139D">
      <w:pPr>
        <w:pStyle w:val="a5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D9139D">
        <w:rPr>
          <w:rFonts w:ascii="TH SarabunPSK" w:hAnsi="TH SarabunPSK" w:cs="TH SarabunPSK"/>
          <w:sz w:val="32"/>
          <w:szCs w:val="32"/>
          <w:cs/>
        </w:rPr>
        <w:t>บันทึกรายงานเกี่ยวกับการให้สารละลายทางหลอดเลือดดำ และอาการผิดปกติที่เกิดขึ้นขณะและ</w:t>
      </w:r>
    </w:p>
    <w:p w:rsidR="005664FE" w:rsidRPr="00D9139D" w:rsidRDefault="009A3699" w:rsidP="00D9139D">
      <w:pPr>
        <w:pStyle w:val="a5"/>
        <w:rPr>
          <w:rFonts w:ascii="TH SarabunPSK" w:hAnsi="TH SarabunPSK" w:cs="TH SarabunPSK"/>
          <w:sz w:val="32"/>
          <w:szCs w:val="32"/>
        </w:rPr>
      </w:pPr>
      <w:r w:rsidRPr="00D9139D">
        <w:rPr>
          <w:rFonts w:ascii="TH SarabunPSK" w:hAnsi="TH SarabunPSK" w:cs="TH SarabunPSK"/>
          <w:sz w:val="32"/>
          <w:szCs w:val="32"/>
          <w:cs/>
        </w:rPr>
        <w:t xml:space="preserve">หลังได้รับสารละลาย </w:t>
      </w:r>
    </w:p>
    <w:p w:rsidR="009A3699" w:rsidRDefault="00835D6D" w:rsidP="00D9139D">
      <w:pPr>
        <w:pStyle w:val="a5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D9139D">
        <w:rPr>
          <w:rFonts w:ascii="TH SarabunPSK" w:hAnsi="TH SarabunPSK" w:cs="TH SarabunPSK"/>
          <w:sz w:val="32"/>
          <w:szCs w:val="32"/>
          <w:cs/>
        </w:rPr>
        <w:t xml:space="preserve">ลงนามการให้สารละลายในแบบบันทึกทางการพยาบาล </w:t>
      </w:r>
    </w:p>
    <w:p w:rsidR="00D9139D" w:rsidRPr="00D9139D" w:rsidRDefault="00D9139D" w:rsidP="00D9139D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</w:p>
    <w:p w:rsidR="00835D6D" w:rsidRPr="00D9139D" w:rsidRDefault="00835D6D" w:rsidP="00D9139D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139D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แนวปฏิบัติเมื่อเกิดเหตุการณ์ไม่พึงประสงค์</w:t>
      </w:r>
    </w:p>
    <w:p w:rsidR="00A43B0B" w:rsidRPr="00D9139D" w:rsidRDefault="00A43B0B" w:rsidP="00D9139D">
      <w:pPr>
        <w:pStyle w:val="a5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D9139D">
        <w:rPr>
          <w:rFonts w:ascii="TH SarabunPSK" w:hAnsi="TH SarabunPSK" w:cs="TH SarabunPSK"/>
          <w:sz w:val="32"/>
          <w:szCs w:val="32"/>
          <w:cs/>
        </w:rPr>
        <w:t>กรณีที่พบสิ่งผิดปกติหรือเกิดปัญหาจากการให้สารละลายทางหลอดเลือดดำให้รายงานอาจารย์</w:t>
      </w:r>
    </w:p>
    <w:p w:rsidR="005664FE" w:rsidRPr="00D9139D" w:rsidRDefault="00A43B0B" w:rsidP="00D9139D">
      <w:pPr>
        <w:pStyle w:val="a5"/>
        <w:rPr>
          <w:rFonts w:ascii="TH SarabunPSK" w:hAnsi="TH SarabunPSK" w:cs="TH SarabunPSK"/>
          <w:sz w:val="32"/>
          <w:szCs w:val="32"/>
        </w:rPr>
      </w:pPr>
      <w:r w:rsidRPr="00D9139D">
        <w:rPr>
          <w:rFonts w:ascii="TH SarabunPSK" w:hAnsi="TH SarabunPSK" w:cs="TH SarabunPSK"/>
          <w:sz w:val="32"/>
          <w:szCs w:val="32"/>
          <w:cs/>
        </w:rPr>
        <w:t>พยาบาล</w:t>
      </w:r>
      <w:r w:rsidR="004D2DD7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D9139D">
        <w:rPr>
          <w:rFonts w:ascii="TH SarabunPSK" w:hAnsi="TH SarabunPSK" w:cs="TH SarabunPSK"/>
          <w:sz w:val="32"/>
          <w:szCs w:val="32"/>
          <w:cs/>
        </w:rPr>
        <w:t xml:space="preserve">อาจารย์พิเศษสอนภาคปฏิบัติ </w:t>
      </w:r>
    </w:p>
    <w:p w:rsidR="005664FE" w:rsidRPr="00D9139D" w:rsidRDefault="00A43B0B" w:rsidP="00D9139D">
      <w:pPr>
        <w:pStyle w:val="a5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D9139D">
        <w:rPr>
          <w:rFonts w:ascii="TH SarabunPSK" w:hAnsi="TH SarabunPSK" w:cs="TH SarabunPSK"/>
          <w:sz w:val="32"/>
          <w:szCs w:val="32"/>
          <w:cs/>
        </w:rPr>
        <w:t xml:space="preserve">ตรวจสอบและประเมินอาการ อาการแสดง และสัญญาณชีพ ของผู้ใช้บริการอย่างใกล้ชิด </w:t>
      </w:r>
    </w:p>
    <w:p w:rsidR="00A43B0B" w:rsidRPr="00D9139D" w:rsidRDefault="00A43B0B" w:rsidP="00D9139D">
      <w:pPr>
        <w:pStyle w:val="a5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D9139D">
        <w:rPr>
          <w:rFonts w:ascii="TH SarabunPSK" w:hAnsi="TH SarabunPSK" w:cs="TH SarabunPSK"/>
          <w:sz w:val="32"/>
          <w:szCs w:val="32"/>
          <w:cs/>
        </w:rPr>
        <w:t>วิเคราะห์สาเหตุและปัจจัยที่ทำให้เกิดความผิดพลาด พร้อมกำหนดแนวทางป้องกันและเฝ้าระวังมิ</w:t>
      </w:r>
    </w:p>
    <w:p w:rsidR="00A43B0B" w:rsidRPr="00D9139D" w:rsidRDefault="00A43B0B" w:rsidP="00D9139D">
      <w:pPr>
        <w:pStyle w:val="a5"/>
        <w:rPr>
          <w:rFonts w:ascii="TH SarabunPSK" w:hAnsi="TH SarabunPSK" w:cs="TH SarabunPSK"/>
          <w:sz w:val="32"/>
          <w:szCs w:val="32"/>
        </w:rPr>
      </w:pPr>
      <w:r w:rsidRPr="00D9139D">
        <w:rPr>
          <w:rFonts w:ascii="TH SarabunPSK" w:hAnsi="TH SarabunPSK" w:cs="TH SarabunPSK"/>
          <w:sz w:val="32"/>
          <w:szCs w:val="32"/>
          <w:cs/>
        </w:rPr>
        <w:t>ให้เกิดความผิดพลาดซ้ำ</w:t>
      </w:r>
    </w:p>
    <w:p w:rsidR="004D2DD7" w:rsidRDefault="004D2DD7" w:rsidP="004D2DD7">
      <w:pPr>
        <w:pStyle w:val="a5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เขียนรายงานเหตุการณ์ไม่พึงประสงค์ตามแบบฟอร์มที่กำหนด และดำเนินการตามขั้นตอนการ</w:t>
      </w:r>
    </w:p>
    <w:p w:rsidR="004D2DD7" w:rsidRDefault="004D2DD7" w:rsidP="004D2DD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พิจารณาความเสี่ยงของคณะพยาบาลศาสตร์ </w:t>
      </w:r>
    </w:p>
    <w:p w:rsidR="00A43B0B" w:rsidRDefault="00A43B0B" w:rsidP="00D9139D">
      <w:pPr>
        <w:pStyle w:val="a5"/>
        <w:rPr>
          <w:rFonts w:ascii="TH SarabunPSK" w:hAnsi="TH SarabunPSK" w:cs="TH SarabunPSK"/>
          <w:sz w:val="32"/>
          <w:szCs w:val="32"/>
        </w:rPr>
      </w:pPr>
    </w:p>
    <w:p w:rsidR="00352600" w:rsidRDefault="00352600" w:rsidP="00D9139D">
      <w:pPr>
        <w:pStyle w:val="a5"/>
        <w:rPr>
          <w:rFonts w:ascii="TH SarabunPSK" w:hAnsi="TH SarabunPSK" w:cs="TH SarabunPSK"/>
          <w:sz w:val="32"/>
          <w:szCs w:val="32"/>
        </w:rPr>
      </w:pPr>
    </w:p>
    <w:p w:rsidR="00352600" w:rsidRDefault="00352600" w:rsidP="00D9139D">
      <w:pPr>
        <w:pStyle w:val="a5"/>
        <w:rPr>
          <w:rFonts w:ascii="TH SarabunPSK" w:hAnsi="TH SarabunPSK" w:cs="TH SarabunPSK"/>
          <w:sz w:val="32"/>
          <w:szCs w:val="32"/>
        </w:rPr>
      </w:pPr>
    </w:p>
    <w:p w:rsidR="00352600" w:rsidRDefault="00352600" w:rsidP="00D9139D">
      <w:pPr>
        <w:pStyle w:val="a5"/>
        <w:rPr>
          <w:rFonts w:ascii="TH SarabunPSK" w:hAnsi="TH SarabunPSK" w:cs="TH SarabunPSK"/>
          <w:sz w:val="32"/>
          <w:szCs w:val="32"/>
        </w:rPr>
      </w:pPr>
    </w:p>
    <w:p w:rsidR="00E738CF" w:rsidRDefault="00E738CF" w:rsidP="00D9139D">
      <w:pPr>
        <w:pStyle w:val="a5"/>
        <w:rPr>
          <w:rFonts w:ascii="TH SarabunPSK" w:hAnsi="TH SarabunPSK" w:cs="TH SarabunPSK"/>
          <w:sz w:val="32"/>
          <w:szCs w:val="32"/>
        </w:rPr>
      </w:pPr>
    </w:p>
    <w:p w:rsidR="00352600" w:rsidRDefault="00352600" w:rsidP="00D9139D">
      <w:pPr>
        <w:pStyle w:val="a5"/>
        <w:rPr>
          <w:rFonts w:ascii="TH SarabunPSK" w:hAnsi="TH SarabunPSK" w:cs="TH SarabunPSK"/>
          <w:sz w:val="32"/>
          <w:szCs w:val="32"/>
        </w:rPr>
      </w:pPr>
    </w:p>
    <w:p w:rsidR="00352600" w:rsidRDefault="00352600" w:rsidP="003D766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260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การให้เลือดและส่วนประกอบของเลือด</w:t>
      </w:r>
    </w:p>
    <w:p w:rsidR="004B4277" w:rsidRDefault="004B4277" w:rsidP="00D9139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3D7664" w:rsidRDefault="004B4277" w:rsidP="00D9139D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</w:t>
      </w:r>
    </w:p>
    <w:p w:rsidR="004B4277" w:rsidRDefault="004B4277" w:rsidP="003D7664">
      <w:pPr>
        <w:pStyle w:val="a5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4277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3D7664">
        <w:rPr>
          <w:rFonts w:ascii="TH SarabunPSK" w:hAnsi="TH SarabunPSK" w:cs="TH SarabunPSK" w:hint="cs"/>
          <w:sz w:val="32"/>
          <w:szCs w:val="32"/>
          <w:cs/>
        </w:rPr>
        <w:t>ให้ผู</w:t>
      </w:r>
      <w:r w:rsidR="004315FB">
        <w:rPr>
          <w:rFonts w:ascii="TH SarabunPSK" w:hAnsi="TH SarabunPSK" w:cs="TH SarabunPSK" w:hint="cs"/>
          <w:sz w:val="32"/>
          <w:szCs w:val="32"/>
          <w:cs/>
        </w:rPr>
        <w:t>้รับบริการไม่เกิดภาวะแทรกซ้อน</w:t>
      </w:r>
      <w:r w:rsidR="003D7664">
        <w:rPr>
          <w:rFonts w:ascii="TH SarabunPSK" w:hAnsi="TH SarabunPSK" w:cs="TH SarabunPSK" w:hint="cs"/>
          <w:sz w:val="32"/>
          <w:szCs w:val="32"/>
          <w:cs/>
        </w:rPr>
        <w:t>ขณะให้และสิ้นสุดการให้เลือดหรือส่วนประกอบของเลือด</w:t>
      </w:r>
      <w:r w:rsidRPr="004B427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A572D" w:rsidRDefault="006A572D" w:rsidP="003D7664">
      <w:pPr>
        <w:pStyle w:val="a5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A572D" w:rsidRDefault="006A572D" w:rsidP="006A572D">
      <w:pPr>
        <w:rPr>
          <w:rFonts w:ascii="TH SarabunPSK" w:hAnsi="TH SarabunPSK" w:cs="TH SarabunPSK"/>
          <w:b/>
          <w:bCs/>
          <w:sz w:val="32"/>
          <w:szCs w:val="32"/>
        </w:rPr>
      </w:pPr>
      <w:r w:rsidRPr="0064633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แนวปฏิบัติ</w:t>
      </w:r>
    </w:p>
    <w:p w:rsidR="004B4277" w:rsidRDefault="004B4277" w:rsidP="004B4277">
      <w:pPr>
        <w:pStyle w:val="a5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ทบทวนเกี่ยวกับการให้เลือด หรือส่วนประกอบของเลือด  และขั้นตอนการให้เลือด หรือ</w:t>
      </w:r>
    </w:p>
    <w:p w:rsidR="004B4277" w:rsidRDefault="004B4277" w:rsidP="004B427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ส่วนประกอบของเลือดก่อนขึ้นฝึกปฏิบัติ</w:t>
      </w:r>
    </w:p>
    <w:p w:rsidR="004B4277" w:rsidRDefault="004B4277" w:rsidP="004B4277">
      <w:pPr>
        <w:pStyle w:val="a5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ตรวจสอบชนิดของเลือด หรือส่วนประกอบของเลือด หมู่เลือด อัตราการไหลของเลือด หรือ </w:t>
      </w:r>
    </w:p>
    <w:p w:rsidR="004B4277" w:rsidRDefault="004B4277" w:rsidP="004B427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ส่วนประกอบของเลือด โดยอยู่ภายใต้การกำกับดูแลของอาจารย์พยาบาล</w:t>
      </w:r>
      <w:r w:rsidR="003D7664"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อาจารย์พิเศษสอนภาคปฏิบัติ </w:t>
      </w:r>
    </w:p>
    <w:p w:rsidR="00321655" w:rsidRDefault="0054167A" w:rsidP="004B4277">
      <w:pPr>
        <w:pStyle w:val="a5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เตรียมและ/หรือให้เลือด หรือส่วนประกอบของเลือด</w:t>
      </w:r>
      <w:r w:rsidR="00B674DB">
        <w:rPr>
          <w:rFonts w:ascii="TH SarabunPSK" w:hAnsi="TH SarabunPSK" w:cs="TH SarabunPSK" w:hint="cs"/>
          <w:sz w:val="32"/>
          <w:szCs w:val="32"/>
          <w:cs/>
        </w:rPr>
        <w:t xml:space="preserve"> ภายใต้หลักพื้นฐาน 5 </w:t>
      </w:r>
      <w:r w:rsidR="00B674DB">
        <w:rPr>
          <w:rFonts w:ascii="TH SarabunPSK" w:hAnsi="TH SarabunPSK" w:cs="TH SarabunPSK"/>
          <w:sz w:val="32"/>
          <w:szCs w:val="32"/>
        </w:rPr>
        <w:t>R</w:t>
      </w:r>
      <w:r w:rsidR="00B674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74DB">
        <w:rPr>
          <w:rFonts w:ascii="TH SarabunPSK" w:hAnsi="TH SarabunPSK" w:cs="TH SarabunPSK"/>
          <w:sz w:val="32"/>
          <w:szCs w:val="32"/>
        </w:rPr>
        <w:t>(</w:t>
      </w:r>
      <w:r w:rsidR="00B674DB">
        <w:rPr>
          <w:rFonts w:ascii="TH SarabunPSK" w:hAnsi="TH SarabunPSK" w:cs="TH SarabunPSK" w:hint="cs"/>
          <w:sz w:val="32"/>
          <w:szCs w:val="32"/>
          <w:cs/>
        </w:rPr>
        <w:t>ถูกคน ถูกยา ถูก</w:t>
      </w:r>
    </w:p>
    <w:p w:rsidR="004B4277" w:rsidRPr="003D7664" w:rsidRDefault="00B674DB" w:rsidP="00321655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ขนาด ถูกทาง ถูกเวลา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และการกำกับดูแลของอาจารย์พยาบาล</w:t>
      </w:r>
      <w:r w:rsidR="003D7664">
        <w:rPr>
          <w:rFonts w:ascii="TH SarabunPSK" w:hAnsi="TH SarabunPSK" w:cs="TH SarabunPSK"/>
          <w:sz w:val="32"/>
          <w:szCs w:val="32"/>
        </w:rPr>
        <w:t xml:space="preserve"> </w:t>
      </w:r>
      <w:r w:rsidR="003D7664">
        <w:rPr>
          <w:rFonts w:ascii="TH SarabunPSK" w:hAnsi="TH SarabunPSK" w:cs="TH SarabunPSK" w:hint="cs"/>
          <w:sz w:val="32"/>
          <w:szCs w:val="32"/>
          <w:cs/>
        </w:rPr>
        <w:t>หรืออาจารย์พิเศษสอนภาคปฏิบัติ</w:t>
      </w:r>
    </w:p>
    <w:p w:rsidR="00321655" w:rsidRDefault="00321655" w:rsidP="00321655">
      <w:pPr>
        <w:pStyle w:val="a5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ประเมินภาวะแทรกซ้อนที่อาจเกิดขึ้นขณะให้ และหลังให้เลือด หรือส่วนประกอบของเลือด</w:t>
      </w:r>
    </w:p>
    <w:p w:rsidR="00321655" w:rsidRDefault="00321655" w:rsidP="00321655">
      <w:pPr>
        <w:pStyle w:val="a5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ตรวจสอบอัตราการไหลของเลือด หรือส่วนประกอบของเลือดเป็นระยะ</w:t>
      </w:r>
    </w:p>
    <w:p w:rsidR="003D7664" w:rsidRDefault="003D7664" w:rsidP="003D7664">
      <w:pPr>
        <w:pStyle w:val="a5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บันทึกหรือลงนามเกี่ยวกับการให้เลือดหรือส่วนประกอบของเลือด</w:t>
      </w:r>
      <w:r w:rsidR="00431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อาการและอาการแสดง</w:t>
      </w:r>
    </w:p>
    <w:p w:rsidR="00321655" w:rsidRDefault="003D7664" w:rsidP="003D766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ขณะได้รับและหลังได้รับ</w:t>
      </w:r>
    </w:p>
    <w:p w:rsidR="003D7664" w:rsidRDefault="003D7664" w:rsidP="003D7664">
      <w:pPr>
        <w:pStyle w:val="a5"/>
        <w:rPr>
          <w:rFonts w:ascii="TH SarabunPSK" w:hAnsi="TH SarabunPSK" w:cs="TH SarabunPSK"/>
          <w:sz w:val="32"/>
          <w:szCs w:val="32"/>
        </w:rPr>
      </w:pPr>
    </w:p>
    <w:p w:rsidR="00321655" w:rsidRPr="00321655" w:rsidRDefault="00321655" w:rsidP="0032165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321655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แนวปฏิบัติเมื่อเกิดเหตุการณ์ไม่พึงประสงค์</w:t>
      </w:r>
    </w:p>
    <w:p w:rsidR="003342E4" w:rsidRDefault="003342E4" w:rsidP="003342E4">
      <w:pPr>
        <w:pStyle w:val="a5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กรณีพบสิ่งผิดปกติหรือเกิดปัญหาจากการให้เลือด หรือส่วนประกอบของเลือด ให้รายงาน</w:t>
      </w:r>
    </w:p>
    <w:p w:rsidR="00321655" w:rsidRDefault="003342E4" w:rsidP="003342E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อาจารย์พยาบาล</w:t>
      </w:r>
      <w:r w:rsidR="009E35AB"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อาจารย์พิเศษสอนภาคปฏิบัติ</w:t>
      </w:r>
      <w:r w:rsidR="004315FB">
        <w:rPr>
          <w:rFonts w:ascii="TH SarabunPSK" w:hAnsi="TH SarabunPSK" w:cs="TH SarabunPSK" w:hint="cs"/>
          <w:sz w:val="32"/>
          <w:szCs w:val="32"/>
          <w:cs/>
        </w:rPr>
        <w:t>ทันที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342E4" w:rsidRDefault="003342E4" w:rsidP="003342E4">
      <w:pPr>
        <w:pStyle w:val="a5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="00386C9B">
        <w:rPr>
          <w:rFonts w:ascii="TH SarabunPSK" w:hAnsi="TH SarabunPSK" w:cs="TH SarabunPSK" w:hint="cs"/>
          <w:sz w:val="32"/>
          <w:szCs w:val="32"/>
          <w:cs/>
        </w:rPr>
        <w:t xml:space="preserve">และประเมินอาการ อาการแสดง และสัญญาณชีพ ของผู้ใช้บริการอย่างใกล้ชิด </w:t>
      </w:r>
    </w:p>
    <w:p w:rsidR="00386C9B" w:rsidRDefault="00386C9B" w:rsidP="003342E4">
      <w:pPr>
        <w:pStyle w:val="a5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วิเคราะห์สาเหตุและปัจจัยที่ทำให้เกิดความผิดพลาด พร้อมกำหนดแนวทางป้องกันและเฝ้าระวังมิ</w:t>
      </w:r>
    </w:p>
    <w:p w:rsidR="00386C9B" w:rsidRDefault="00386C9B" w:rsidP="00386C9B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ให้เกิดความผิดพลาดซ้ำ</w:t>
      </w:r>
    </w:p>
    <w:p w:rsidR="009E35AB" w:rsidRDefault="009E35AB" w:rsidP="009E35AB">
      <w:pPr>
        <w:pStyle w:val="a5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เขียนรายงานเหตุการณ์ไม่พึงประสงค์ตามแบบฟอร์มที่กำหนด และดำเนินการตามขั้นตอนการ</w:t>
      </w:r>
    </w:p>
    <w:p w:rsidR="009E35AB" w:rsidRDefault="009E35AB" w:rsidP="009E35AB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พิจารณาความเสี่ยงของคณะพยาบาลศาสตร์ </w:t>
      </w:r>
    </w:p>
    <w:p w:rsidR="00F41FB1" w:rsidRDefault="00F41FB1" w:rsidP="00F41FB1">
      <w:pPr>
        <w:pStyle w:val="a5"/>
        <w:rPr>
          <w:rFonts w:ascii="TH SarabunPSK" w:hAnsi="TH SarabunPSK" w:cs="TH SarabunPSK"/>
          <w:sz w:val="32"/>
          <w:szCs w:val="32"/>
        </w:rPr>
      </w:pPr>
    </w:p>
    <w:p w:rsidR="00F41FB1" w:rsidRDefault="00F41FB1" w:rsidP="00F41FB1">
      <w:pPr>
        <w:pStyle w:val="a5"/>
        <w:rPr>
          <w:rFonts w:ascii="TH SarabunPSK" w:hAnsi="TH SarabunPSK" w:cs="TH SarabunPSK"/>
          <w:sz w:val="32"/>
          <w:szCs w:val="32"/>
        </w:rPr>
      </w:pPr>
    </w:p>
    <w:p w:rsidR="00F41FB1" w:rsidRDefault="00F41FB1" w:rsidP="00F41FB1">
      <w:pPr>
        <w:pStyle w:val="a5"/>
        <w:rPr>
          <w:rFonts w:ascii="TH SarabunPSK" w:hAnsi="TH SarabunPSK" w:cs="TH SarabunPSK"/>
          <w:sz w:val="32"/>
          <w:szCs w:val="32"/>
        </w:rPr>
      </w:pPr>
    </w:p>
    <w:p w:rsidR="00F41FB1" w:rsidRDefault="00F41FB1" w:rsidP="00F41FB1">
      <w:pPr>
        <w:pStyle w:val="a5"/>
        <w:rPr>
          <w:rFonts w:ascii="TH SarabunPSK" w:hAnsi="TH SarabunPSK" w:cs="TH SarabunPSK"/>
          <w:sz w:val="32"/>
          <w:szCs w:val="32"/>
        </w:rPr>
      </w:pPr>
    </w:p>
    <w:p w:rsidR="00F41FB1" w:rsidRDefault="00F41FB1" w:rsidP="00F41FB1">
      <w:pPr>
        <w:pStyle w:val="a5"/>
        <w:rPr>
          <w:rFonts w:ascii="TH SarabunPSK" w:hAnsi="TH SarabunPSK" w:cs="TH SarabunPSK"/>
          <w:sz w:val="32"/>
          <w:szCs w:val="32"/>
        </w:rPr>
      </w:pPr>
    </w:p>
    <w:p w:rsidR="004315FB" w:rsidRDefault="004315FB" w:rsidP="00F41FB1">
      <w:pPr>
        <w:pStyle w:val="a5"/>
        <w:rPr>
          <w:rFonts w:ascii="TH SarabunPSK" w:hAnsi="TH SarabunPSK" w:cs="TH SarabunPSK"/>
          <w:sz w:val="32"/>
          <w:szCs w:val="32"/>
        </w:rPr>
      </w:pPr>
    </w:p>
    <w:p w:rsidR="00F41FB1" w:rsidRDefault="00F41FB1" w:rsidP="00F41FB1">
      <w:pPr>
        <w:pStyle w:val="a5"/>
        <w:rPr>
          <w:rFonts w:ascii="TH SarabunPSK" w:hAnsi="TH SarabunPSK" w:cs="TH SarabunPSK"/>
          <w:sz w:val="32"/>
          <w:szCs w:val="32"/>
        </w:rPr>
      </w:pPr>
    </w:p>
    <w:p w:rsidR="0055438C" w:rsidRPr="0055438C" w:rsidRDefault="0055438C" w:rsidP="00F41FB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5532F" w:rsidRDefault="004315FB" w:rsidP="009E35A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</w:t>
      </w:r>
      <w:r w:rsidR="009E35AB">
        <w:rPr>
          <w:rFonts w:ascii="TH SarabunPSK" w:hAnsi="TH SarabunPSK" w:cs="TH SarabunPSK" w:hint="cs"/>
          <w:b/>
          <w:bCs/>
          <w:sz w:val="32"/>
          <w:szCs w:val="32"/>
          <w:cs/>
        </w:rPr>
        <w:t>ป้องกันผู้รับ</w:t>
      </w:r>
      <w:r w:rsidR="00E5532F" w:rsidRPr="00E5532F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บริการเกิด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อุบัติเหตุลื่น ทรุด พลัดตก หกล้</w:t>
      </w:r>
      <w:r w:rsidR="00E5532F" w:rsidRPr="00E5532F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</w:p>
    <w:p w:rsidR="00E5532F" w:rsidRDefault="00E5532F" w:rsidP="00E5532F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E5532F" w:rsidRDefault="00FA4294" w:rsidP="00E5532F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</w:t>
      </w:r>
    </w:p>
    <w:p w:rsidR="00FA4294" w:rsidRPr="009E35AB" w:rsidRDefault="00FA4294" w:rsidP="00E5532F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E35AB" w:rsidRPr="009E35A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315F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9E35AB" w:rsidRPr="009E35AB">
        <w:rPr>
          <w:rFonts w:ascii="TH SarabunPSK" w:hAnsi="TH SarabunPSK" w:cs="TH SarabunPSK" w:hint="cs"/>
          <w:sz w:val="32"/>
          <w:szCs w:val="32"/>
          <w:cs/>
        </w:rPr>
        <w:t>ผู้รับ</w:t>
      </w:r>
      <w:r w:rsidR="00A64805" w:rsidRPr="009E35AB">
        <w:rPr>
          <w:rFonts w:ascii="TH SarabunPSK" w:hAnsi="TH SarabunPSK" w:cs="TH SarabunPSK" w:hint="cs"/>
          <w:sz w:val="32"/>
          <w:szCs w:val="32"/>
          <w:cs/>
        </w:rPr>
        <w:t xml:space="preserve">บริการไม่เกิดอุบัติเหตุ </w:t>
      </w:r>
      <w:r w:rsidR="004315FB">
        <w:rPr>
          <w:rFonts w:ascii="TH SarabunPSK" w:hAnsi="TH SarabunPSK" w:cs="TH SarabunPSK" w:hint="cs"/>
          <w:sz w:val="32"/>
          <w:szCs w:val="32"/>
          <w:cs/>
        </w:rPr>
        <w:t xml:space="preserve">ลื่น </w:t>
      </w:r>
      <w:r w:rsidR="00A64805" w:rsidRPr="009E35AB">
        <w:rPr>
          <w:rFonts w:ascii="TH SarabunPSK" w:hAnsi="TH SarabunPSK" w:cs="TH SarabunPSK" w:hint="cs"/>
          <w:sz w:val="32"/>
          <w:szCs w:val="32"/>
          <w:cs/>
        </w:rPr>
        <w:t xml:space="preserve">ทรุด พลัดตก หกล้ม </w:t>
      </w:r>
    </w:p>
    <w:p w:rsidR="00A64805" w:rsidRDefault="00A64805" w:rsidP="00E5532F">
      <w:pPr>
        <w:pStyle w:val="a5"/>
        <w:rPr>
          <w:rFonts w:ascii="TH SarabunPSK" w:hAnsi="TH SarabunPSK" w:cs="TH SarabunPSK"/>
          <w:sz w:val="32"/>
          <w:szCs w:val="32"/>
        </w:rPr>
      </w:pPr>
    </w:p>
    <w:p w:rsidR="00A64805" w:rsidRPr="004315FB" w:rsidRDefault="00A64805" w:rsidP="00E5532F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4315FB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</w:t>
      </w:r>
    </w:p>
    <w:p w:rsidR="00A64805" w:rsidRDefault="00A64805" w:rsidP="00A64805">
      <w:pPr>
        <w:pStyle w:val="a5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ทบทวนความรู้เกี่ยวกับการอุ้ม ยก เคลื่อนย้าย  ผู้ใช้บริการอย่างปลอดภัย </w:t>
      </w:r>
    </w:p>
    <w:p w:rsidR="00A64805" w:rsidRDefault="00A64805" w:rsidP="00A64805">
      <w:pPr>
        <w:pStyle w:val="a5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ทบทวนความรู้เกี่ยวกับการประเมินการเกิดอุบัติเหตุลื่น ทรุด พลัดตก หกล้ม  ตามนโยบายของ</w:t>
      </w:r>
    </w:p>
    <w:p w:rsidR="00A64805" w:rsidRDefault="00A64805" w:rsidP="00A64805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แหล่งฝึก </w:t>
      </w:r>
    </w:p>
    <w:p w:rsidR="00A64805" w:rsidRDefault="009E35AB" w:rsidP="009E35AB">
      <w:pPr>
        <w:pStyle w:val="a5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ประเมินสภาพผู้รับ</w:t>
      </w:r>
      <w:r w:rsidR="002A20A8">
        <w:rPr>
          <w:rFonts w:ascii="TH SarabunPSK" w:hAnsi="TH SarabunPSK" w:cs="TH SarabunPSK" w:hint="cs"/>
          <w:sz w:val="32"/>
          <w:szCs w:val="32"/>
          <w:cs/>
        </w:rPr>
        <w:t>บริการ ความพร้อมของผู้รับ</w:t>
      </w:r>
      <w:r w:rsidR="00A64805">
        <w:rPr>
          <w:rFonts w:ascii="TH SarabunPSK" w:hAnsi="TH SarabunPSK" w:cs="TH SarabunPSK" w:hint="cs"/>
          <w:sz w:val="32"/>
          <w:szCs w:val="32"/>
          <w:cs/>
        </w:rPr>
        <w:t>บริการเกี่ยวกับระดับความรู้สติ การได้รับ</w:t>
      </w:r>
      <w:r>
        <w:rPr>
          <w:rFonts w:ascii="TH SarabunPSK" w:hAnsi="TH SarabunPSK" w:cs="TH SarabunPSK" w:hint="cs"/>
          <w:sz w:val="32"/>
          <w:szCs w:val="32"/>
          <w:cs/>
        </w:rPr>
        <w:t>ยา</w:t>
      </w:r>
    </w:p>
    <w:p w:rsidR="00A64805" w:rsidRDefault="00A64805" w:rsidP="009E35A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กลุ่มเสี่ยงที่มีผลต่อการรับรู้และความสามารถในการเคลื่อนไหว</w:t>
      </w:r>
      <w:r w:rsidR="00897F5F">
        <w:rPr>
          <w:rFonts w:ascii="TH SarabunPSK" w:hAnsi="TH SarabunPSK" w:cs="TH SarabunPSK" w:hint="cs"/>
          <w:sz w:val="32"/>
          <w:szCs w:val="32"/>
          <w:cs/>
        </w:rPr>
        <w:t xml:space="preserve"> การได้รับยาของ</w:t>
      </w:r>
      <w:r w:rsidR="009E35AB">
        <w:rPr>
          <w:rFonts w:ascii="TH SarabunPSK" w:hAnsi="TH SarabunPSK" w:cs="TH SarabunPSK" w:hint="cs"/>
          <w:sz w:val="32"/>
          <w:szCs w:val="32"/>
          <w:cs/>
        </w:rPr>
        <w:t>ผู้รับ</w:t>
      </w:r>
      <w:r w:rsidR="00897F5F">
        <w:rPr>
          <w:rFonts w:ascii="TH SarabunPSK" w:hAnsi="TH SarabunPSK" w:cs="TH SarabunPSK" w:hint="cs"/>
          <w:sz w:val="32"/>
          <w:szCs w:val="32"/>
          <w:cs/>
        </w:rPr>
        <w:t>บริการที่มีผลต่อระดับการรู้สติ (</w:t>
      </w:r>
      <w:r w:rsidR="00897F5F">
        <w:rPr>
          <w:rFonts w:ascii="TH SarabunPSK" w:hAnsi="TH SarabunPSK" w:cs="TH SarabunPSK"/>
          <w:sz w:val="32"/>
          <w:szCs w:val="32"/>
        </w:rPr>
        <w:t xml:space="preserve">Hypnotics/Sedatives, </w:t>
      </w:r>
      <w:proofErr w:type="spellStart"/>
      <w:r w:rsidR="00897F5F">
        <w:rPr>
          <w:rFonts w:ascii="TH SarabunPSK" w:hAnsi="TH SarabunPSK" w:cs="TH SarabunPSK"/>
          <w:sz w:val="32"/>
          <w:szCs w:val="32"/>
        </w:rPr>
        <w:t>Opioid</w:t>
      </w:r>
      <w:proofErr w:type="spellEnd"/>
      <w:r w:rsidR="00897F5F">
        <w:rPr>
          <w:rFonts w:ascii="TH SarabunPSK" w:hAnsi="TH SarabunPSK" w:cs="TH SarabunPSK"/>
          <w:sz w:val="32"/>
          <w:szCs w:val="32"/>
        </w:rPr>
        <w:t xml:space="preserve"> Analgesics, </w:t>
      </w:r>
      <w:proofErr w:type="spellStart"/>
      <w:r w:rsidR="00AB7707">
        <w:rPr>
          <w:rFonts w:ascii="TH SarabunPSK" w:hAnsi="TH SarabunPSK" w:cs="TH SarabunPSK"/>
          <w:sz w:val="32"/>
          <w:szCs w:val="32"/>
        </w:rPr>
        <w:t>Ant</w:t>
      </w:r>
      <w:r w:rsidR="00F155D2">
        <w:rPr>
          <w:rFonts w:ascii="TH SarabunPSK" w:hAnsi="TH SarabunPSK" w:cs="TH SarabunPSK"/>
          <w:sz w:val="32"/>
          <w:szCs w:val="32"/>
        </w:rPr>
        <w:t>i</w:t>
      </w:r>
      <w:r w:rsidR="00AB7707">
        <w:rPr>
          <w:rFonts w:ascii="TH SarabunPSK" w:hAnsi="TH SarabunPSK" w:cs="TH SarabunPSK"/>
          <w:sz w:val="32"/>
          <w:szCs w:val="32"/>
        </w:rPr>
        <w:t>hypertensions</w:t>
      </w:r>
      <w:proofErr w:type="spellEnd"/>
      <w:r w:rsidR="00897F5F">
        <w:rPr>
          <w:rFonts w:ascii="TH SarabunPSK" w:hAnsi="TH SarabunPSK" w:cs="TH SarabunPSK" w:hint="cs"/>
          <w:sz w:val="32"/>
          <w:szCs w:val="32"/>
          <w:cs/>
        </w:rPr>
        <w:t>)</w:t>
      </w:r>
      <w:r w:rsidR="00AB7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7707">
        <w:rPr>
          <w:rFonts w:ascii="TH SarabunPSK" w:hAnsi="TH SarabunPSK" w:cs="TH SarabunPSK"/>
          <w:sz w:val="32"/>
          <w:szCs w:val="32"/>
        </w:rPr>
        <w:t xml:space="preserve"> </w:t>
      </w:r>
      <w:r w:rsidR="009E35AB">
        <w:rPr>
          <w:rFonts w:ascii="TH SarabunPSK" w:hAnsi="TH SarabunPSK" w:cs="TH SarabunPSK" w:hint="cs"/>
          <w:sz w:val="32"/>
          <w:szCs w:val="32"/>
          <w:cs/>
        </w:rPr>
        <w:t>รวมทั้งการประเมินสภาพผู้รับ</w:t>
      </w:r>
      <w:r w:rsidR="00AB7707">
        <w:rPr>
          <w:rFonts w:ascii="TH SarabunPSK" w:hAnsi="TH SarabunPSK" w:cs="TH SarabunPSK" w:hint="cs"/>
          <w:sz w:val="32"/>
          <w:szCs w:val="32"/>
          <w:cs/>
        </w:rPr>
        <w:t xml:space="preserve">บริการตามนโยบายของแหล่งฝึก </w:t>
      </w:r>
    </w:p>
    <w:p w:rsidR="00813266" w:rsidRDefault="00813266" w:rsidP="009E35AB">
      <w:pPr>
        <w:pStyle w:val="a5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จัดสภาพแวดล้อมให้แสงสว่างเพียงพอ พื้นแห้ง สะอาด เตียงพร้อมไม้กันเตียง รวมทั้งการจัดของ</w:t>
      </w:r>
    </w:p>
    <w:p w:rsidR="00AB7707" w:rsidRDefault="00813266" w:rsidP="009E35A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ใช้ย้ำเป็นให้พร้อม</w:t>
      </w:r>
    </w:p>
    <w:p w:rsidR="00813266" w:rsidRDefault="00813266" w:rsidP="009E35AB">
      <w:pPr>
        <w:pStyle w:val="a5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เตรียมความพร้อมของเตียงและอุปกรณ์ที่ช่วยเหล</w:t>
      </w:r>
      <w:r w:rsidR="009E35AB">
        <w:rPr>
          <w:rFonts w:ascii="TH SarabunPSK" w:hAnsi="TH SarabunPSK" w:cs="TH SarabunPSK" w:hint="cs"/>
          <w:sz w:val="32"/>
          <w:szCs w:val="32"/>
          <w:cs/>
        </w:rPr>
        <w:t>ือในการอุ้ม ยก เคลื่อนย้ายผู้รับ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บริการให้พร้อม </w:t>
      </w:r>
    </w:p>
    <w:p w:rsidR="00813266" w:rsidRDefault="004315FB" w:rsidP="009E35A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โดยเฉพาะผู้รับ</w:t>
      </w:r>
      <w:r w:rsidR="00813266">
        <w:rPr>
          <w:rFonts w:ascii="TH SarabunPSK" w:hAnsi="TH SarabunPSK" w:cs="TH SarabunPSK" w:hint="cs"/>
          <w:sz w:val="32"/>
          <w:szCs w:val="32"/>
          <w:cs/>
        </w:rPr>
        <w:t xml:space="preserve">บริการที่มีข้อจำกัดในการเคลื่อนย้าย เช่น ต่ออุปกรณ์ทางการแพทย์ สารละลาย ท่อระบายต่างๆ </w:t>
      </w:r>
    </w:p>
    <w:p w:rsidR="004315FB" w:rsidRDefault="00625BF0" w:rsidP="009E35AB">
      <w:pPr>
        <w:pStyle w:val="a5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ปฏิบัติตามแนวปฏิบัติเพื่อป้องกันอันตรายจากการเกิดอ</w:t>
      </w:r>
      <w:r w:rsidR="009E35AB">
        <w:rPr>
          <w:rFonts w:ascii="TH SarabunPSK" w:hAnsi="TH SarabunPSK" w:cs="TH SarabunPSK" w:hint="cs"/>
          <w:sz w:val="32"/>
          <w:szCs w:val="32"/>
          <w:cs/>
        </w:rPr>
        <w:t xml:space="preserve">ุบัติเหตุลื่น ทรุด พรัดตก หกล้ม </w:t>
      </w:r>
      <w:r w:rsidR="004315FB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625BF0" w:rsidRDefault="009E35AB" w:rsidP="004315F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ตามนโยบายของแหล่งฝึก</w:t>
      </w:r>
    </w:p>
    <w:p w:rsidR="009E35AB" w:rsidRDefault="009E35AB" w:rsidP="009E35AB">
      <w:pPr>
        <w:pStyle w:val="a5"/>
        <w:rPr>
          <w:rFonts w:ascii="TH SarabunPSK" w:hAnsi="TH SarabunPSK" w:cs="TH SarabunPSK"/>
          <w:sz w:val="32"/>
          <w:szCs w:val="32"/>
        </w:rPr>
      </w:pPr>
    </w:p>
    <w:p w:rsidR="00625BF0" w:rsidRPr="00102B5A" w:rsidRDefault="00625BF0" w:rsidP="00625BF0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102B5A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แนวปฏิบัติเมื่อเกิดเหตุการณ์ไม่พึงประสงค์</w:t>
      </w:r>
    </w:p>
    <w:p w:rsidR="00102B5A" w:rsidRDefault="009E35AB" w:rsidP="00102B5A">
      <w:pPr>
        <w:pStyle w:val="a5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กรณีผู้รับ</w:t>
      </w:r>
      <w:r w:rsidR="00102B5A">
        <w:rPr>
          <w:rFonts w:ascii="TH SarabunPSK" w:hAnsi="TH SarabunPSK" w:cs="TH SarabunPSK" w:hint="cs"/>
          <w:sz w:val="32"/>
          <w:szCs w:val="32"/>
          <w:cs/>
        </w:rPr>
        <w:t xml:space="preserve">บริการเกิดอุบัติเหตุลื่น  ทรุด พลัดตก </w:t>
      </w:r>
      <w:r w:rsidR="004315FB">
        <w:rPr>
          <w:rFonts w:ascii="TH SarabunPSK" w:hAnsi="TH SarabunPSK" w:cs="TH SarabunPSK" w:hint="cs"/>
          <w:sz w:val="32"/>
          <w:szCs w:val="32"/>
          <w:cs/>
        </w:rPr>
        <w:t>หกล้ม  ให้รายงานอาจารย์พยาบาล</w:t>
      </w:r>
      <w:r w:rsidR="00102B5A"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625BF0" w:rsidRDefault="00102B5A" w:rsidP="00102B5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อาจารย์พิเศษสอนภาคปฏิบัติทันที</w:t>
      </w:r>
    </w:p>
    <w:p w:rsidR="00102B5A" w:rsidRDefault="00102B5A" w:rsidP="00102B5A">
      <w:pPr>
        <w:pStyle w:val="a5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ตรวจสอบและประเมินอาการ อาการแสดง และสัญญาณชีพ  ของ</w:t>
      </w:r>
      <w:r w:rsidR="00ED5C1E">
        <w:rPr>
          <w:rFonts w:ascii="TH SarabunPSK" w:hAnsi="TH SarabunPSK" w:cs="TH SarabunPSK" w:hint="cs"/>
          <w:sz w:val="32"/>
          <w:szCs w:val="32"/>
          <w:cs/>
        </w:rPr>
        <w:t xml:space="preserve">ผู้ใช้บริการอย่างใกล้ชิด </w:t>
      </w:r>
    </w:p>
    <w:p w:rsidR="001E6145" w:rsidRDefault="00ED5C1E" w:rsidP="00102B5A">
      <w:pPr>
        <w:pStyle w:val="a5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วิเคราะห์สาเหตุและปัจจัยที่ทำให้เกิดความผิดพลาด พร้อมกำหนดแนวทางป้องกันและเฝ้าระวังมิ</w:t>
      </w:r>
    </w:p>
    <w:p w:rsidR="00ED5C1E" w:rsidRDefault="00ED5C1E" w:rsidP="001E6145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ให้เกิดความผิดพลาดซ้อน</w:t>
      </w:r>
    </w:p>
    <w:p w:rsidR="009E35AB" w:rsidRDefault="009E35AB" w:rsidP="009E35AB">
      <w:pPr>
        <w:pStyle w:val="a5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เขียนรายงานเหตุการณ์ไม่พึงประสงค์ตามแบบฟอร์มที่กำหนด และดำเนินการตามขั้นตอนการ</w:t>
      </w:r>
    </w:p>
    <w:p w:rsidR="009E35AB" w:rsidRDefault="009E35AB" w:rsidP="009E35AB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พิจารณาความเสี่ยงของคณะพยาบาลศาสตร์ </w:t>
      </w:r>
    </w:p>
    <w:p w:rsidR="002218F5" w:rsidRDefault="002218F5" w:rsidP="001E6145">
      <w:pPr>
        <w:pStyle w:val="a5"/>
        <w:rPr>
          <w:rFonts w:ascii="TH SarabunPSK" w:hAnsi="TH SarabunPSK" w:cs="TH SarabunPSK"/>
          <w:sz w:val="32"/>
          <w:szCs w:val="32"/>
        </w:rPr>
      </w:pPr>
    </w:p>
    <w:p w:rsidR="00E11FB4" w:rsidRDefault="00E11FB4" w:rsidP="001E6145">
      <w:pPr>
        <w:pStyle w:val="a5"/>
        <w:rPr>
          <w:rFonts w:ascii="TH SarabunPSK" w:hAnsi="TH SarabunPSK" w:cs="TH SarabunPSK"/>
          <w:sz w:val="32"/>
          <w:szCs w:val="32"/>
        </w:rPr>
      </w:pPr>
    </w:p>
    <w:p w:rsidR="004315FB" w:rsidRDefault="004315FB" w:rsidP="001E6145">
      <w:pPr>
        <w:pStyle w:val="a5"/>
        <w:rPr>
          <w:rFonts w:ascii="TH SarabunPSK" w:hAnsi="TH SarabunPSK" w:cs="TH SarabunPSK"/>
          <w:sz w:val="32"/>
          <w:szCs w:val="32"/>
        </w:rPr>
      </w:pPr>
    </w:p>
    <w:p w:rsidR="00E11FB4" w:rsidRDefault="00E11FB4" w:rsidP="001E6145">
      <w:pPr>
        <w:pStyle w:val="a5"/>
        <w:rPr>
          <w:rFonts w:ascii="TH SarabunPSK" w:hAnsi="TH SarabunPSK" w:cs="TH SarabunPSK"/>
          <w:sz w:val="32"/>
          <w:szCs w:val="32"/>
        </w:rPr>
      </w:pPr>
    </w:p>
    <w:p w:rsidR="00E11FB4" w:rsidRPr="0048069C" w:rsidRDefault="0048069C" w:rsidP="005B7CB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069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การสื่อสาร</w:t>
      </w:r>
    </w:p>
    <w:p w:rsidR="002218F5" w:rsidRDefault="002218F5" w:rsidP="001E6145">
      <w:pPr>
        <w:pStyle w:val="a5"/>
        <w:rPr>
          <w:rFonts w:ascii="TH SarabunPSK" w:hAnsi="TH SarabunPSK" w:cs="TH SarabunPSK"/>
          <w:sz w:val="32"/>
          <w:szCs w:val="32"/>
        </w:rPr>
      </w:pPr>
    </w:p>
    <w:p w:rsidR="002E4D5B" w:rsidRDefault="002E4D5B" w:rsidP="001E6145">
      <w:pPr>
        <w:pStyle w:val="a5"/>
        <w:rPr>
          <w:rFonts w:ascii="TH SarabunPSK" w:hAnsi="TH SarabunPSK" w:cs="TH SarabunPSK"/>
          <w:sz w:val="32"/>
          <w:szCs w:val="32"/>
        </w:rPr>
      </w:pPr>
      <w:r w:rsidRPr="002E4D5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E4D5B" w:rsidRDefault="002E4D5B" w:rsidP="001E6145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7CB2">
        <w:rPr>
          <w:rFonts w:ascii="TH SarabunPSK" w:hAnsi="TH SarabunPSK" w:cs="TH SarabunPSK" w:hint="cs"/>
          <w:sz w:val="32"/>
          <w:szCs w:val="32"/>
          <w:cs/>
        </w:rPr>
        <w:t>เพื่อให้ผู้รับ</w:t>
      </w:r>
      <w:r>
        <w:rPr>
          <w:rFonts w:ascii="TH SarabunPSK" w:hAnsi="TH SarabunPSK" w:cs="TH SarabunPSK" w:hint="cs"/>
          <w:sz w:val="32"/>
          <w:szCs w:val="32"/>
          <w:cs/>
        </w:rPr>
        <w:t>บริการไม่ได้รับอันตรายจากการสื่อสารที่ผิดพลาด</w:t>
      </w:r>
    </w:p>
    <w:p w:rsidR="002E4D5B" w:rsidRDefault="002E4D5B" w:rsidP="001E6145">
      <w:pPr>
        <w:pStyle w:val="a5"/>
        <w:rPr>
          <w:rFonts w:ascii="TH SarabunPSK" w:hAnsi="TH SarabunPSK" w:cs="TH SarabunPSK"/>
          <w:sz w:val="32"/>
          <w:szCs w:val="32"/>
        </w:rPr>
      </w:pPr>
    </w:p>
    <w:p w:rsidR="002E4D5B" w:rsidRPr="002E4D5B" w:rsidRDefault="002E4D5B" w:rsidP="001E614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2E4D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แนวปฏิบัติ </w:t>
      </w:r>
    </w:p>
    <w:p w:rsidR="00E738CF" w:rsidRDefault="00F155D2" w:rsidP="00F155D2">
      <w:pPr>
        <w:pStyle w:val="a5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การใช้ตัว</w:t>
      </w:r>
      <w:r w:rsidR="007D4DB2">
        <w:rPr>
          <w:rFonts w:ascii="TH SarabunPSK" w:hAnsi="TH SarabunPSK" w:cs="TH SarabunPSK" w:hint="cs"/>
          <w:sz w:val="32"/>
          <w:szCs w:val="32"/>
          <w:cs/>
        </w:rPr>
        <w:t>ย่อ</w:t>
      </w:r>
      <w:r>
        <w:rPr>
          <w:rFonts w:ascii="TH SarabunPSK" w:hAnsi="TH SarabunPSK" w:cs="TH SarabunPSK" w:hint="cs"/>
          <w:sz w:val="32"/>
          <w:szCs w:val="32"/>
          <w:cs/>
        </w:rPr>
        <w:t>เพื่อการสื่อสาร ขอ</w:t>
      </w:r>
      <w:r w:rsidR="007D4DB2">
        <w:rPr>
          <w:rFonts w:ascii="TH SarabunPSK" w:hAnsi="TH SarabunPSK" w:cs="TH SarabunPSK" w:hint="cs"/>
          <w:sz w:val="32"/>
          <w:szCs w:val="32"/>
          <w:cs/>
        </w:rPr>
        <w:t>ให้ใช้ตัวย่อที่</w:t>
      </w:r>
      <w:r w:rsidR="00E738CF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7D4DB2">
        <w:rPr>
          <w:rFonts w:ascii="TH SarabunPSK" w:hAnsi="TH SarabunPSK" w:cs="TH SarabunPSK" w:hint="cs"/>
          <w:sz w:val="32"/>
          <w:szCs w:val="32"/>
          <w:cs/>
        </w:rPr>
        <w:t>สากล และไม่ทำให้เกิดความเข้าใจผิด</w:t>
      </w:r>
      <w:r w:rsidR="00E738CF">
        <w:rPr>
          <w:rFonts w:ascii="TH SarabunPSK" w:hAnsi="TH SarabunPSK" w:cs="TH SarabunPSK" w:hint="cs"/>
          <w:sz w:val="32"/>
          <w:szCs w:val="32"/>
          <w:cs/>
        </w:rPr>
        <w:t>โดยเฉพาะ</w:t>
      </w:r>
    </w:p>
    <w:p w:rsidR="005B7CB2" w:rsidRDefault="00E738CF" w:rsidP="00E738CF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ชื่อยา</w:t>
      </w:r>
      <w:r w:rsidR="007D4D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B7CB2" w:rsidRDefault="00A27EA4" w:rsidP="000F4E91">
      <w:pPr>
        <w:pStyle w:val="a5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การรับคำสั่งการรักษาด้วยวาจา/ทางโทรศัพท์ ในกรณีของ</w:t>
      </w:r>
      <w:r w:rsidR="005B7CB2">
        <w:rPr>
          <w:rFonts w:ascii="TH SarabunPSK" w:hAnsi="TH SarabunPSK" w:cs="TH SarabunPSK" w:hint="cs"/>
          <w:sz w:val="32"/>
          <w:szCs w:val="32"/>
          <w:cs/>
        </w:rPr>
        <w:t>นิสิต</w:t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ไม่สามารถรับคำสั่งการรักษาด้วย</w:t>
      </w:r>
    </w:p>
    <w:p w:rsidR="007D4DB2" w:rsidRDefault="00A27EA4" w:rsidP="007D4DB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วาจา/ทางโทรศัพท์ </w:t>
      </w:r>
    </w:p>
    <w:p w:rsidR="00E738CF" w:rsidRDefault="00DB7410" w:rsidP="000720F4">
      <w:pPr>
        <w:pStyle w:val="a5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738CF">
        <w:rPr>
          <w:rFonts w:ascii="TH SarabunPSK" w:hAnsi="TH SarabunPSK" w:cs="TH SarabunPSK" w:hint="cs"/>
          <w:sz w:val="32"/>
          <w:szCs w:val="32"/>
          <w:cs/>
        </w:rPr>
        <w:t>ติดตามผลการตรวจวิเคราะห์</w:t>
      </w:r>
      <w:r w:rsidR="006B6966">
        <w:rPr>
          <w:rFonts w:ascii="TH SarabunPSK" w:hAnsi="TH SarabunPSK" w:cs="TH SarabunPSK" w:hint="cs"/>
          <w:sz w:val="32"/>
          <w:szCs w:val="32"/>
          <w:cs/>
        </w:rPr>
        <w:t>ข้อมูลของผู้รับบริการ</w:t>
      </w:r>
      <w:r w:rsidRPr="00E738CF">
        <w:rPr>
          <w:rFonts w:ascii="TH SarabunPSK" w:hAnsi="TH SarabunPSK" w:cs="TH SarabunPSK" w:hint="cs"/>
          <w:sz w:val="32"/>
          <w:szCs w:val="32"/>
          <w:cs/>
        </w:rPr>
        <w:t>ตามระยะเวลาที่กำหนด</w:t>
      </w:r>
      <w:r w:rsidR="00B14366" w:rsidRPr="00E738C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738CF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B14366" w:rsidRPr="00E738CF">
        <w:rPr>
          <w:rFonts w:ascii="TH SarabunPSK" w:hAnsi="TH SarabunPSK" w:cs="TH SarabunPSK" w:hint="cs"/>
          <w:sz w:val="32"/>
          <w:szCs w:val="32"/>
          <w:cs/>
        </w:rPr>
        <w:t>อาจารย์</w:t>
      </w:r>
    </w:p>
    <w:p w:rsidR="00DB7410" w:rsidRPr="00E738CF" w:rsidRDefault="00E738CF" w:rsidP="00E738C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พยาบาล</w:t>
      </w:r>
      <w:r w:rsidR="00B14366" w:rsidRPr="00E738CF">
        <w:rPr>
          <w:rFonts w:ascii="TH SarabunPSK" w:hAnsi="TH SarabunPSK" w:cs="TH SarabunPSK" w:hint="cs"/>
          <w:sz w:val="32"/>
          <w:szCs w:val="32"/>
          <w:cs/>
        </w:rPr>
        <w:t>หรือหัวหน้าเวร</w:t>
      </w:r>
    </w:p>
    <w:p w:rsidR="00DB7410" w:rsidRDefault="00DB7410" w:rsidP="00F51A54">
      <w:pPr>
        <w:pStyle w:val="a5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เมื่อผลการตรวจวิเคราะห์เป็นค่าผิดปกติให้รายงานต่ออาจารย์พยาบาล</w:t>
      </w:r>
      <w:r w:rsidR="005B7CB2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E738CF">
        <w:rPr>
          <w:rFonts w:ascii="TH SarabunPSK" w:hAnsi="TH SarabunPSK" w:cs="TH SarabunPSK" w:hint="cs"/>
          <w:sz w:val="32"/>
          <w:szCs w:val="32"/>
          <w:cs/>
        </w:rPr>
        <w:t>หัวหน้าเวร</w:t>
      </w:r>
    </w:p>
    <w:p w:rsidR="00DA67AC" w:rsidRDefault="00DB7410" w:rsidP="00F51A54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เพื่อการดูแลผู้ป่วยที่ปลอดภัยทันเวลา </w:t>
      </w:r>
    </w:p>
    <w:p w:rsidR="00DA67AC" w:rsidRDefault="00214203" w:rsidP="00F51A54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การสัมภาษณ์ข้อมูลหรือสื่อส</w:t>
      </w:r>
      <w:r w:rsidR="005B7CB2">
        <w:rPr>
          <w:rFonts w:ascii="TH SarabunPSK" w:hAnsi="TH SarabunPSK" w:cs="TH SarabunPSK" w:hint="cs"/>
          <w:sz w:val="32"/>
          <w:szCs w:val="32"/>
          <w:cs/>
        </w:rPr>
        <w:t>ารข้อมูลขณะให้การพยาบาลแก่ผู้รับ</w:t>
      </w:r>
      <w:r>
        <w:rPr>
          <w:rFonts w:ascii="TH SarabunPSK" w:hAnsi="TH SarabunPSK" w:cs="TH SarabunPSK" w:hint="cs"/>
          <w:sz w:val="32"/>
          <w:szCs w:val="32"/>
          <w:cs/>
        </w:rPr>
        <w:t>บริการ ควรคำนึงถึงประเด็นสำคัญ ดังนี้</w:t>
      </w:r>
    </w:p>
    <w:p w:rsidR="00214203" w:rsidRDefault="00214203" w:rsidP="00F51A54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D5E2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5.1 ระหว่างการสัมภาษณ์ ควรประเม</w:t>
      </w:r>
      <w:r w:rsidR="00F51A54"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 w:hint="cs"/>
          <w:sz w:val="32"/>
          <w:szCs w:val="32"/>
          <w:cs/>
        </w:rPr>
        <w:t>นความพร้อมในการให้</w:t>
      </w:r>
      <w:r w:rsidR="00F51A54">
        <w:rPr>
          <w:rFonts w:ascii="TH SarabunPSK" w:hAnsi="TH SarabunPSK" w:cs="TH SarabunPSK" w:hint="cs"/>
          <w:sz w:val="32"/>
          <w:szCs w:val="32"/>
          <w:cs/>
        </w:rPr>
        <w:t>ข้อมูล และอาการเจ็บป่วยของผู้รับ</w:t>
      </w:r>
      <w:r>
        <w:rPr>
          <w:rFonts w:ascii="TH SarabunPSK" w:hAnsi="TH SarabunPSK" w:cs="TH SarabunPSK" w:hint="cs"/>
          <w:sz w:val="32"/>
          <w:szCs w:val="32"/>
          <w:cs/>
        </w:rPr>
        <w:t>บริการใน</w:t>
      </w:r>
      <w:r w:rsidR="00F51A54">
        <w:rPr>
          <w:rFonts w:ascii="TH SarabunPSK" w:hAnsi="TH SarabunPSK" w:cs="TH SarabunPSK" w:hint="cs"/>
          <w:sz w:val="32"/>
          <w:szCs w:val="32"/>
          <w:cs/>
        </w:rPr>
        <w:t>ขณะนั้น ไม่เร่งรัดคำตอบจากผู้รับ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บริการ </w:t>
      </w:r>
    </w:p>
    <w:p w:rsidR="00214203" w:rsidRDefault="00214203" w:rsidP="00F51A54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D5E2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5.2 </w:t>
      </w:r>
      <w:r w:rsidR="00F51A54">
        <w:rPr>
          <w:rFonts w:ascii="TH SarabunPSK" w:hAnsi="TH SarabunPSK" w:cs="TH SarabunPSK" w:hint="cs"/>
          <w:sz w:val="32"/>
          <w:szCs w:val="32"/>
          <w:cs/>
        </w:rPr>
        <w:t>หากผู้รับ</w:t>
      </w:r>
      <w:r w:rsidR="00A25963">
        <w:rPr>
          <w:rFonts w:ascii="TH SarabunPSK" w:hAnsi="TH SarabunPSK" w:cs="TH SarabunPSK" w:hint="cs"/>
          <w:sz w:val="32"/>
          <w:szCs w:val="32"/>
          <w:cs/>
        </w:rPr>
        <w:t>บริการสอบถามเรื่องที่</w:t>
      </w:r>
      <w:r w:rsidR="00F51A54"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="00A25963">
        <w:rPr>
          <w:rFonts w:ascii="TH SarabunPSK" w:hAnsi="TH SarabunPSK" w:cs="TH SarabunPSK" w:hint="cs"/>
          <w:sz w:val="32"/>
          <w:szCs w:val="32"/>
          <w:cs/>
        </w:rPr>
        <w:t>มีข้อมูลไม่เพียงพอ</w:t>
      </w:r>
      <w:r w:rsidR="00401EE3">
        <w:rPr>
          <w:rFonts w:ascii="TH SarabunPSK" w:hAnsi="TH SarabunPSK" w:cs="TH SarabunPSK" w:hint="cs"/>
          <w:sz w:val="32"/>
          <w:szCs w:val="32"/>
          <w:cs/>
        </w:rPr>
        <w:t xml:space="preserve"> ควรปรึกษากับอาจารย์พยาบาล</w:t>
      </w:r>
      <w:r w:rsidR="00F51A54">
        <w:rPr>
          <w:rFonts w:ascii="TH SarabunPSK" w:hAnsi="TH SarabunPSK" w:cs="TH SarabunPSK" w:hint="cs"/>
          <w:sz w:val="32"/>
          <w:szCs w:val="32"/>
          <w:cs/>
        </w:rPr>
        <w:t>หรืออาจารย์พิเศษสอนภาคปฏิบัติก่อนให้ข้อมูลแก่ผู้รับ</w:t>
      </w:r>
      <w:r w:rsidR="00401EE3">
        <w:rPr>
          <w:rFonts w:ascii="TH SarabunPSK" w:hAnsi="TH SarabunPSK" w:cs="TH SarabunPSK" w:hint="cs"/>
          <w:sz w:val="32"/>
          <w:szCs w:val="32"/>
          <w:cs/>
        </w:rPr>
        <w:t>บริ</w:t>
      </w:r>
      <w:r w:rsidR="00F51A54">
        <w:rPr>
          <w:rFonts w:ascii="TH SarabunPSK" w:hAnsi="TH SarabunPSK" w:cs="TH SarabunPSK" w:hint="cs"/>
          <w:sz w:val="32"/>
          <w:szCs w:val="32"/>
          <w:cs/>
        </w:rPr>
        <w:t>การ ทั้งนี้การให้ข้อมูลแก่ผู้รับ</w:t>
      </w:r>
      <w:r w:rsidR="00401EE3">
        <w:rPr>
          <w:rFonts w:ascii="TH SarabunPSK" w:hAnsi="TH SarabunPSK" w:cs="TH SarabunPSK" w:hint="cs"/>
          <w:sz w:val="32"/>
          <w:szCs w:val="32"/>
          <w:cs/>
        </w:rPr>
        <w:t>บริการของ</w:t>
      </w:r>
      <w:r w:rsidR="00F51A54"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="00401EE3">
        <w:rPr>
          <w:rFonts w:ascii="TH SarabunPSK" w:hAnsi="TH SarabunPSK" w:cs="TH SarabunPSK" w:hint="cs"/>
          <w:sz w:val="32"/>
          <w:szCs w:val="32"/>
          <w:cs/>
        </w:rPr>
        <w:t>ให้อยู่ภายใต้คำแนะนำของอาจารย์พยาบาล</w:t>
      </w:r>
      <w:r w:rsidR="00F51A54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401EE3">
        <w:rPr>
          <w:rFonts w:ascii="TH SarabunPSK" w:hAnsi="TH SarabunPSK" w:cs="TH SarabunPSK" w:hint="cs"/>
          <w:sz w:val="32"/>
          <w:szCs w:val="32"/>
          <w:cs/>
        </w:rPr>
        <w:t xml:space="preserve">อาจารย์พิเศษสอนภาคปฏิบัติ </w:t>
      </w:r>
    </w:p>
    <w:p w:rsidR="00EE0E64" w:rsidRDefault="00EE0E64" w:rsidP="00F51A54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D5E21">
        <w:rPr>
          <w:rFonts w:ascii="TH SarabunPSK" w:hAnsi="TH SarabunPSK" w:cs="TH SarabunPSK" w:hint="cs"/>
          <w:sz w:val="32"/>
          <w:szCs w:val="32"/>
          <w:cs/>
        </w:rPr>
        <w:tab/>
      </w:r>
      <w:r w:rsidR="00F51A54">
        <w:rPr>
          <w:rFonts w:ascii="TH SarabunPSK" w:hAnsi="TH SarabunPSK" w:cs="TH SarabunPSK" w:hint="cs"/>
          <w:sz w:val="32"/>
          <w:szCs w:val="32"/>
          <w:cs/>
        </w:rPr>
        <w:t>5.3 กรณีผู้รับ</w:t>
      </w:r>
      <w:r w:rsidR="00902F39">
        <w:rPr>
          <w:rFonts w:ascii="TH SarabunPSK" w:hAnsi="TH SarabunPSK" w:cs="TH SarabunPSK" w:hint="cs"/>
          <w:sz w:val="32"/>
          <w:szCs w:val="32"/>
          <w:cs/>
        </w:rPr>
        <w:t>บริการต้องการทราบผลการตรวจเลือด</w:t>
      </w:r>
      <w:proofErr w:type="spellStart"/>
      <w:r w:rsidR="00902F39">
        <w:rPr>
          <w:rFonts w:ascii="TH SarabunPSK" w:hAnsi="TH SarabunPSK" w:cs="TH SarabunPSK" w:hint="cs"/>
          <w:sz w:val="32"/>
          <w:szCs w:val="32"/>
          <w:cs/>
        </w:rPr>
        <w:t>เอช</w:t>
      </w:r>
      <w:proofErr w:type="spellEnd"/>
      <w:r w:rsidR="00902F39">
        <w:rPr>
          <w:rFonts w:ascii="TH SarabunPSK" w:hAnsi="TH SarabunPSK" w:cs="TH SarabunPSK" w:hint="cs"/>
          <w:sz w:val="32"/>
          <w:szCs w:val="32"/>
          <w:cs/>
        </w:rPr>
        <w:t>ไอวี ผลการตรวจชิ้นเนื้อ ระยะ</w:t>
      </w:r>
      <w:r w:rsidR="00424974">
        <w:rPr>
          <w:rFonts w:ascii="TH SarabunPSK" w:hAnsi="TH SarabunPSK" w:cs="TH SarabunPSK" w:hint="cs"/>
          <w:sz w:val="32"/>
          <w:szCs w:val="32"/>
          <w:cs/>
        </w:rPr>
        <w:t>การดำเนินของโรค ควรแจ้งให้ผู้รับ</w:t>
      </w:r>
      <w:r w:rsidR="00902F39">
        <w:rPr>
          <w:rFonts w:ascii="TH SarabunPSK" w:hAnsi="TH SarabunPSK" w:cs="TH SarabunPSK" w:hint="cs"/>
          <w:sz w:val="32"/>
          <w:szCs w:val="32"/>
          <w:cs/>
        </w:rPr>
        <w:t>บริการทร</w:t>
      </w:r>
      <w:r w:rsidR="00424974">
        <w:rPr>
          <w:rFonts w:ascii="TH SarabunPSK" w:hAnsi="TH SarabunPSK" w:cs="TH SarabunPSK" w:hint="cs"/>
          <w:sz w:val="32"/>
          <w:szCs w:val="32"/>
          <w:cs/>
        </w:rPr>
        <w:t>าบว่า จะแจ้งความต้องการของผู้รับ</w:t>
      </w:r>
      <w:r w:rsidR="00902F39">
        <w:rPr>
          <w:rFonts w:ascii="TH SarabunPSK" w:hAnsi="TH SarabunPSK" w:cs="TH SarabunPSK" w:hint="cs"/>
          <w:sz w:val="32"/>
          <w:szCs w:val="32"/>
          <w:cs/>
        </w:rPr>
        <w:t>บริการต่อทีมสุขภาพ</w:t>
      </w:r>
      <w:r w:rsidR="002D5E21">
        <w:rPr>
          <w:rFonts w:ascii="TH SarabunPSK" w:hAnsi="TH SarabunPSK" w:cs="TH SarabunPSK" w:hint="cs"/>
          <w:sz w:val="32"/>
          <w:szCs w:val="32"/>
          <w:cs/>
        </w:rPr>
        <w:t xml:space="preserve"> เพื่อให้ที</w:t>
      </w:r>
      <w:r w:rsidR="00424974">
        <w:rPr>
          <w:rFonts w:ascii="TH SarabunPSK" w:hAnsi="TH SarabunPSK" w:cs="TH SarabunPSK" w:hint="cs"/>
          <w:sz w:val="32"/>
          <w:szCs w:val="32"/>
          <w:cs/>
        </w:rPr>
        <w:t>มสุขภาพเป็นผู้ให้ข้อมูลแก่ผู้รับ</w:t>
      </w:r>
      <w:r w:rsidR="002D5E21">
        <w:rPr>
          <w:rFonts w:ascii="TH SarabunPSK" w:hAnsi="TH SarabunPSK" w:cs="TH SarabunPSK" w:hint="cs"/>
          <w:sz w:val="32"/>
          <w:szCs w:val="32"/>
          <w:cs/>
        </w:rPr>
        <w:t xml:space="preserve">บริการ </w:t>
      </w:r>
    </w:p>
    <w:p w:rsidR="00424974" w:rsidRDefault="00424974" w:rsidP="00F51A54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:rsidR="00146D9C" w:rsidRDefault="00146D9C" w:rsidP="00F81771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r w:rsidR="00623051">
        <w:rPr>
          <w:rFonts w:ascii="TH SarabunPSK" w:hAnsi="TH SarabunPSK" w:cs="TH SarabunPSK" w:hint="cs"/>
          <w:sz w:val="32"/>
          <w:szCs w:val="32"/>
          <w:cs/>
        </w:rPr>
        <w:t>การสื่อสารกับผู้รับ</w:t>
      </w:r>
      <w:r w:rsidR="00AA4BE3">
        <w:rPr>
          <w:rFonts w:ascii="TH SarabunPSK" w:hAnsi="TH SarabunPSK" w:cs="TH SarabunPSK" w:hint="cs"/>
          <w:sz w:val="32"/>
          <w:szCs w:val="32"/>
          <w:cs/>
        </w:rPr>
        <w:t xml:space="preserve">บริการที่มีภาวะอารมณ์ต่างๆ ควรปฏิบัติดังนี้ </w:t>
      </w:r>
    </w:p>
    <w:p w:rsidR="00AA4BE3" w:rsidRDefault="00623051" w:rsidP="00F81771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6.1 ผู้รับ</w:t>
      </w:r>
      <w:r w:rsidR="00AA4BE3">
        <w:rPr>
          <w:rFonts w:ascii="TH SarabunPSK" w:hAnsi="TH SarabunPSK" w:cs="TH SarabunPSK" w:hint="cs"/>
          <w:sz w:val="32"/>
          <w:szCs w:val="32"/>
          <w:cs/>
        </w:rPr>
        <w:t xml:space="preserve">บริการที่มีอารมณ์โกรธ </w:t>
      </w:r>
      <w:r w:rsidR="00C45BAE"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="00AA4BE3">
        <w:rPr>
          <w:rFonts w:ascii="TH SarabunPSK" w:hAnsi="TH SarabunPSK" w:cs="TH SarabunPSK" w:hint="cs"/>
          <w:sz w:val="32"/>
          <w:szCs w:val="32"/>
          <w:cs/>
        </w:rPr>
        <w:t>ควรรับฟังเรื่องราวและทำความเข้าใจสาเหตุที่ทำให้เกิดอารมณ์ดังกล่าว หลีกเลี่ยงการตอบโต้และการชี</w:t>
      </w:r>
      <w:r w:rsidR="00F33272">
        <w:rPr>
          <w:rFonts w:ascii="TH SarabunPSK" w:hAnsi="TH SarabunPSK" w:cs="TH SarabunPSK" w:hint="cs"/>
          <w:sz w:val="32"/>
          <w:szCs w:val="32"/>
          <w:cs/>
        </w:rPr>
        <w:t>้แจงเหตุ</w:t>
      </w:r>
      <w:r w:rsidR="00EF55C2">
        <w:rPr>
          <w:rFonts w:ascii="TH SarabunPSK" w:hAnsi="TH SarabunPSK" w:cs="TH SarabunPSK" w:hint="cs"/>
          <w:sz w:val="32"/>
          <w:szCs w:val="32"/>
          <w:cs/>
        </w:rPr>
        <w:t>ผลจนกว่าจะทราบสาเหตุแท้จริง</w:t>
      </w:r>
    </w:p>
    <w:p w:rsidR="00067097" w:rsidRDefault="00C45BAE" w:rsidP="00F81771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6.2 ผู้รับ</w:t>
      </w:r>
      <w:r w:rsidR="00EF55C2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6A39EF">
        <w:rPr>
          <w:rFonts w:ascii="TH SarabunPSK" w:hAnsi="TH SarabunPSK" w:cs="TH SarabunPSK" w:hint="cs"/>
          <w:sz w:val="32"/>
          <w:szCs w:val="32"/>
          <w:cs/>
        </w:rPr>
        <w:t>มีความเครียดหรือวิตกกังวล อารมณ์</w:t>
      </w:r>
      <w:r w:rsidR="00EF55C2">
        <w:rPr>
          <w:rFonts w:ascii="TH SarabunPSK" w:hAnsi="TH SarabunPSK" w:cs="TH SarabunPSK" w:hint="cs"/>
          <w:sz w:val="32"/>
          <w:szCs w:val="32"/>
          <w:cs/>
        </w:rPr>
        <w:t>เศร้า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เสียใจ นิสิต</w:t>
      </w:r>
      <w:r w:rsidR="006A39EF">
        <w:rPr>
          <w:rFonts w:ascii="TH SarabunPSK" w:hAnsi="TH SarabunPSK" w:cs="TH SarabunPSK" w:hint="cs"/>
          <w:sz w:val="32"/>
          <w:szCs w:val="32"/>
          <w:cs/>
        </w:rPr>
        <w:t>ควรรับฟังและทำ</w:t>
      </w:r>
      <w:r>
        <w:rPr>
          <w:rFonts w:ascii="TH SarabunPSK" w:hAnsi="TH SarabunPSK" w:cs="TH SarabunPSK" w:hint="cs"/>
          <w:sz w:val="32"/>
          <w:szCs w:val="32"/>
          <w:cs/>
        </w:rPr>
        <w:t>ความเข้าใจกับความรู้สึกของผู้รับ</w:t>
      </w:r>
      <w:r w:rsidR="006A39EF">
        <w:rPr>
          <w:rFonts w:ascii="TH SarabunPSK" w:hAnsi="TH SarabunPSK" w:cs="TH SarabunPSK" w:hint="cs"/>
          <w:sz w:val="32"/>
          <w:szCs w:val="32"/>
          <w:cs/>
        </w:rPr>
        <w:t>บริการ หลีกเลี่ยงการให้คำแนะนำโดยไม่จำเป็น และไม่เป</w:t>
      </w:r>
      <w:r>
        <w:rPr>
          <w:rFonts w:ascii="TH SarabunPSK" w:hAnsi="TH SarabunPSK" w:cs="TH SarabunPSK" w:hint="cs"/>
          <w:sz w:val="32"/>
          <w:szCs w:val="32"/>
          <w:cs/>
        </w:rPr>
        <w:t>ลี่ยนประเด็นในการสนทนา ถ้าผู้รับ</w:t>
      </w:r>
      <w:r w:rsidR="006A39EF">
        <w:rPr>
          <w:rFonts w:ascii="TH SarabunPSK" w:hAnsi="TH SarabunPSK" w:cs="TH SarabunPSK" w:hint="cs"/>
          <w:sz w:val="32"/>
          <w:szCs w:val="32"/>
          <w:cs/>
        </w:rPr>
        <w:t>บริการ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6A39EF">
        <w:rPr>
          <w:rFonts w:ascii="TH SarabunPSK" w:hAnsi="TH SarabunPSK" w:cs="TH SarabunPSK" w:hint="cs"/>
          <w:sz w:val="32"/>
          <w:szCs w:val="32"/>
          <w:cs/>
        </w:rPr>
        <w:t>ภาวะซึมเศร้า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39EF">
        <w:rPr>
          <w:rFonts w:ascii="TH SarabunPSK" w:hAnsi="TH SarabunPSK" w:cs="TH SarabunPSK" w:hint="cs"/>
          <w:sz w:val="32"/>
          <w:szCs w:val="32"/>
          <w:cs/>
        </w:rPr>
        <w:t>ท้อแท้ และมีความคิดทำร้ายตนเองควรรีบ</w:t>
      </w:r>
      <w:r w:rsidR="00067097">
        <w:rPr>
          <w:rFonts w:ascii="TH SarabunPSK" w:hAnsi="TH SarabunPSK" w:cs="TH SarabunPSK" w:hint="cs"/>
          <w:sz w:val="32"/>
          <w:szCs w:val="32"/>
          <w:cs/>
        </w:rPr>
        <w:t>แจ้งอาจารย์พยาบาล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067097">
        <w:rPr>
          <w:rFonts w:ascii="TH SarabunPSK" w:hAnsi="TH SarabunPSK" w:cs="TH SarabunPSK" w:hint="cs"/>
          <w:sz w:val="32"/>
          <w:szCs w:val="32"/>
          <w:cs/>
        </w:rPr>
        <w:t xml:space="preserve"> อาจารย์พิเศษสอนภาคปฏิบัติ</w:t>
      </w:r>
      <w:r w:rsidR="004315FB">
        <w:rPr>
          <w:rFonts w:ascii="TH SarabunPSK" w:hAnsi="TH SarabunPSK" w:cs="TH SarabunPSK" w:hint="cs"/>
          <w:sz w:val="32"/>
          <w:szCs w:val="32"/>
          <w:cs/>
        </w:rPr>
        <w:t>ทันที</w:t>
      </w:r>
      <w:r w:rsidR="0006709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45BAE" w:rsidRDefault="00C45BAE" w:rsidP="00F8177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64E2B" w:rsidRDefault="00664E2B" w:rsidP="00F8177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64E2B" w:rsidRDefault="00664E2B" w:rsidP="00F8177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64E2B" w:rsidRPr="00187C09" w:rsidRDefault="00187C09" w:rsidP="00C45BAE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7C09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การดูแลผู้ใช้บริการที่มีการใส่สายหรืออุปกรณ์เชื่อมต่อ</w:t>
      </w:r>
    </w:p>
    <w:p w:rsidR="00187C09" w:rsidRPr="00664E2B" w:rsidRDefault="00187C09" w:rsidP="00664E2B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p w:rsidR="00664E2B" w:rsidRDefault="00984A21" w:rsidP="00187C09">
      <w:pPr>
        <w:pStyle w:val="a5"/>
        <w:rPr>
          <w:rFonts w:ascii="TH SarabunPSK" w:hAnsi="TH SarabunPSK" w:cs="TH SarabunPSK"/>
          <w:sz w:val="32"/>
          <w:szCs w:val="32"/>
        </w:rPr>
      </w:pPr>
      <w:r w:rsidRPr="00984A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</w:t>
      </w:r>
    </w:p>
    <w:p w:rsidR="002D5E21" w:rsidRDefault="00123276" w:rsidP="0012327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315FB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ผู้รับ</w:t>
      </w:r>
      <w:r w:rsidR="00984A21">
        <w:rPr>
          <w:rFonts w:ascii="TH SarabunPSK" w:hAnsi="TH SarabunPSK" w:cs="TH SarabunPSK" w:hint="cs"/>
          <w:sz w:val="32"/>
          <w:szCs w:val="32"/>
          <w:cs/>
        </w:rPr>
        <w:t xml:space="preserve">บริการที่มีการใส่สายหรืออุปกรณ์เชื่อมต่อมีความปลอดภัย และได้รับการแก้ไขเมื่อเกิดการเลื่อนหลุดของสายหรือท่อระบาย </w:t>
      </w:r>
    </w:p>
    <w:p w:rsidR="00984A21" w:rsidRDefault="00984A21" w:rsidP="00F81771">
      <w:pPr>
        <w:pStyle w:val="a5"/>
        <w:rPr>
          <w:rFonts w:ascii="TH SarabunPSK" w:hAnsi="TH SarabunPSK" w:cs="TH SarabunPSK"/>
          <w:sz w:val="32"/>
          <w:szCs w:val="32"/>
        </w:rPr>
      </w:pPr>
    </w:p>
    <w:p w:rsidR="00984A21" w:rsidRPr="00984A21" w:rsidRDefault="00984A21" w:rsidP="00F81771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984A21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</w:t>
      </w:r>
    </w:p>
    <w:p w:rsidR="00984A21" w:rsidRDefault="001E68F1" w:rsidP="001E68F1">
      <w:pPr>
        <w:pStyle w:val="a5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ศึกษาทบทวนความรู้และแนวทางการดูแลผู้ใช้บริการที่มีการใส่สายหรืออุปกรณ์เชื่อมต่อ </w:t>
      </w:r>
    </w:p>
    <w:p w:rsidR="001E68F1" w:rsidRDefault="001E68F1" w:rsidP="001E68F1">
      <w:pPr>
        <w:pStyle w:val="a5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ปฏิบัติตามแนวปฏิบัติเพื่อป้องกันการเลื่อนหลุดของสา</w:t>
      </w:r>
      <w:r w:rsidR="00D5035F">
        <w:rPr>
          <w:rFonts w:ascii="TH SarabunPSK" w:hAnsi="TH SarabunPSK" w:cs="TH SarabunPSK" w:hint="cs"/>
          <w:sz w:val="32"/>
          <w:szCs w:val="32"/>
          <w:cs/>
        </w:rPr>
        <w:t xml:space="preserve">ยหรืออุปกรณ์เชื่อมต่อ อังนี้ </w:t>
      </w:r>
    </w:p>
    <w:p w:rsidR="00D5035F" w:rsidRDefault="00123276" w:rsidP="000401F0">
      <w:pPr>
        <w:pStyle w:val="a5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กรณีผู้รับ</w:t>
      </w:r>
      <w:r w:rsidR="00D5035F">
        <w:rPr>
          <w:rFonts w:ascii="TH SarabunPSK" w:hAnsi="TH SarabunPSK" w:cs="TH SarabunPSK" w:hint="cs"/>
          <w:sz w:val="32"/>
          <w:szCs w:val="32"/>
          <w:cs/>
        </w:rPr>
        <w:t>บริการใส่</w:t>
      </w:r>
      <w:r w:rsidR="000401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401F0">
        <w:rPr>
          <w:rFonts w:ascii="TH SarabunPSK" w:hAnsi="TH SarabunPSK" w:cs="TH SarabunPSK"/>
          <w:sz w:val="32"/>
          <w:szCs w:val="32"/>
        </w:rPr>
        <w:t>Endotracheal</w:t>
      </w:r>
      <w:proofErr w:type="spellEnd"/>
      <w:r w:rsidR="000401F0">
        <w:rPr>
          <w:rFonts w:ascii="TH SarabunPSK" w:hAnsi="TH SarabunPSK" w:cs="TH SarabunPSK"/>
          <w:sz w:val="32"/>
          <w:szCs w:val="32"/>
        </w:rPr>
        <w:t xml:space="preserve"> tube </w:t>
      </w:r>
      <w:r w:rsidR="000401F0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 w:rsidR="000401F0">
        <w:rPr>
          <w:rFonts w:ascii="TH SarabunPSK" w:hAnsi="TH SarabunPSK" w:cs="TH SarabunPSK"/>
          <w:sz w:val="32"/>
          <w:szCs w:val="32"/>
        </w:rPr>
        <w:t>Tracheostomy</w:t>
      </w:r>
      <w:proofErr w:type="spellEnd"/>
      <w:r w:rsidR="000401F0">
        <w:rPr>
          <w:rFonts w:ascii="TH SarabunPSK" w:hAnsi="TH SarabunPSK" w:cs="TH SarabunPSK"/>
          <w:sz w:val="32"/>
          <w:szCs w:val="32"/>
        </w:rPr>
        <w:t xml:space="preserve"> tube</w:t>
      </w:r>
      <w:r w:rsidR="00D5035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401F0" w:rsidRDefault="000401F0" w:rsidP="000401F0">
      <w:pPr>
        <w:pStyle w:val="a5"/>
        <w:numPr>
          <w:ilvl w:val="2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ประเมินความเสี่ยงที่ทำให้ท่อช่วยห</w:t>
      </w:r>
      <w:r w:rsidR="008E53F3">
        <w:rPr>
          <w:rFonts w:ascii="TH SarabunPSK" w:hAnsi="TH SarabunPSK" w:cs="TH SarabunPSK" w:hint="cs"/>
          <w:sz w:val="32"/>
          <w:szCs w:val="32"/>
          <w:cs/>
        </w:rPr>
        <w:t>ายใจเลื่อนหลุด โดยประเมินจ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าก </w:t>
      </w:r>
    </w:p>
    <w:p w:rsidR="000401F0" w:rsidRDefault="000401F0" w:rsidP="000401F0">
      <w:pPr>
        <w:pStyle w:val="a5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ภาวะ </w:t>
      </w:r>
      <w:r>
        <w:rPr>
          <w:rFonts w:ascii="TH SarabunPSK" w:hAnsi="TH SarabunPSK" w:cs="TH SarabunPSK"/>
          <w:sz w:val="32"/>
          <w:szCs w:val="32"/>
        </w:rPr>
        <w:t>Ag</w:t>
      </w:r>
      <w:r w:rsidR="00123276">
        <w:rPr>
          <w:rFonts w:ascii="TH SarabunPSK" w:hAnsi="TH SarabunPSK" w:cs="TH SarabunPSK"/>
          <w:sz w:val="32"/>
          <w:szCs w:val="32"/>
        </w:rPr>
        <w:t>i</w:t>
      </w:r>
      <w:r>
        <w:rPr>
          <w:rFonts w:ascii="TH SarabunPSK" w:hAnsi="TH SarabunPSK" w:cs="TH SarabunPSK"/>
          <w:sz w:val="32"/>
          <w:szCs w:val="32"/>
        </w:rPr>
        <w:t>tation/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ขย้อนท่อช่วยหายใจ/เจ็บปวด/ไม่สุขสบาย </w:t>
      </w:r>
    </w:p>
    <w:p w:rsidR="000401F0" w:rsidRDefault="00123276" w:rsidP="000401F0">
      <w:pPr>
        <w:pStyle w:val="a5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พฤติกรรมของผู้รับบ</w:t>
      </w:r>
      <w:r w:rsidR="000401F0">
        <w:rPr>
          <w:rFonts w:ascii="TH SarabunPSK" w:hAnsi="TH SarabunPSK" w:cs="TH SarabunPSK" w:hint="cs"/>
          <w:sz w:val="32"/>
          <w:szCs w:val="32"/>
          <w:cs/>
        </w:rPr>
        <w:t xml:space="preserve">ริการที่เสี่ยงต่อการดึงท่อช่วยหายใจ </w:t>
      </w:r>
    </w:p>
    <w:p w:rsidR="000401F0" w:rsidRDefault="000401F0" w:rsidP="000401F0">
      <w:pPr>
        <w:pStyle w:val="a5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ตำแหน่งและประสิทธิภาพของการผูกยึดท่อช่วยหายใจ </w:t>
      </w:r>
    </w:p>
    <w:p w:rsidR="000401F0" w:rsidRDefault="000401F0" w:rsidP="000401F0">
      <w:pPr>
        <w:pStyle w:val="a5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Cuff pressure (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ประเมินทุก 8 ชั่วโมง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426000" w:rsidRDefault="00426000" w:rsidP="00426000">
      <w:pPr>
        <w:pStyle w:val="a5"/>
        <w:numPr>
          <w:ilvl w:val="2"/>
          <w:numId w:val="16"/>
        </w:num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เปลี่ยนพ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ลาสเตอร์ที่ผูกยึดเมื่อประสิทธิภาพ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ของพ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ลาสเตอร์ลดลง และ</w:t>
      </w:r>
    </w:p>
    <w:p w:rsidR="000401F0" w:rsidRDefault="00426000" w:rsidP="0042600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บันทึกความลึกของท่อช่วยหายใจที่ระดับริมฝีปาก</w:t>
      </w:r>
      <w:r w:rsidR="00DB5EA8">
        <w:rPr>
          <w:rFonts w:ascii="TH SarabunPSK" w:hAnsi="TH SarabunPSK" w:cs="TH SarabunPSK" w:hint="cs"/>
          <w:sz w:val="32"/>
          <w:szCs w:val="32"/>
          <w:cs/>
        </w:rPr>
        <w:t>ไว</w:t>
      </w:r>
      <w:r w:rsidR="00B2768C">
        <w:rPr>
          <w:rFonts w:ascii="TH SarabunPSK" w:hAnsi="TH SarabunPSK" w:cs="TH SarabunPSK" w:hint="cs"/>
          <w:sz w:val="32"/>
          <w:szCs w:val="32"/>
          <w:cs/>
        </w:rPr>
        <w:t>้</w:t>
      </w:r>
      <w:proofErr w:type="spellStart"/>
      <w:r w:rsidR="00B2768C">
        <w:rPr>
          <w:rFonts w:ascii="TH SarabunPSK" w:hAnsi="TH SarabunPSK" w:cs="TH SarabunPSK" w:hint="cs"/>
          <w:sz w:val="32"/>
          <w:szCs w:val="32"/>
          <w:cs/>
        </w:rPr>
        <w:t>ที่พ</w:t>
      </w:r>
      <w:proofErr w:type="spellEnd"/>
      <w:r w:rsidR="00B2768C">
        <w:rPr>
          <w:rFonts w:ascii="TH SarabunPSK" w:hAnsi="TH SarabunPSK" w:cs="TH SarabunPSK" w:hint="cs"/>
          <w:sz w:val="32"/>
          <w:szCs w:val="32"/>
          <w:cs/>
        </w:rPr>
        <w:t>ลาสเตอร์  ในกรณีที่ผู้รับ</w:t>
      </w:r>
      <w:r w:rsidR="00DB5EA8">
        <w:rPr>
          <w:rFonts w:ascii="TH SarabunPSK" w:hAnsi="TH SarabunPSK" w:cs="TH SarabunPSK" w:hint="cs"/>
          <w:sz w:val="32"/>
          <w:szCs w:val="32"/>
          <w:cs/>
        </w:rPr>
        <w:t xml:space="preserve">บริการใส่ </w:t>
      </w:r>
      <w:proofErr w:type="spellStart"/>
      <w:r w:rsidR="00DB5EA8">
        <w:rPr>
          <w:rFonts w:ascii="TH SarabunPSK" w:hAnsi="TH SarabunPSK" w:cs="TH SarabunPSK"/>
          <w:sz w:val="32"/>
          <w:szCs w:val="32"/>
        </w:rPr>
        <w:t>Trachesotemy</w:t>
      </w:r>
      <w:proofErr w:type="spellEnd"/>
      <w:r w:rsidR="00DB5EA8">
        <w:rPr>
          <w:rFonts w:ascii="TH SarabunPSK" w:hAnsi="TH SarabunPSK" w:cs="TH SarabunPSK"/>
          <w:sz w:val="32"/>
          <w:szCs w:val="32"/>
        </w:rPr>
        <w:t xml:space="preserve"> tube </w:t>
      </w:r>
      <w:r w:rsidR="00DB5EA8">
        <w:rPr>
          <w:rFonts w:ascii="TH SarabunPSK" w:hAnsi="TH SarabunPSK" w:cs="TH SarabunPSK" w:hint="cs"/>
          <w:sz w:val="32"/>
          <w:szCs w:val="32"/>
          <w:cs/>
        </w:rPr>
        <w:t xml:space="preserve">ให้มีการเปลี่ยนเชือกที่ผูกเมื่อเชือกหลวม หรือประสิทธิภาพการผูกยืดของเชือกลดลง </w:t>
      </w:r>
    </w:p>
    <w:p w:rsidR="00DB5EA8" w:rsidRDefault="006505DC" w:rsidP="0042600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2.1.3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7EAC">
        <w:rPr>
          <w:rFonts w:ascii="TH SarabunPSK" w:hAnsi="TH SarabunPSK" w:cs="TH SarabunPSK" w:hint="cs"/>
          <w:sz w:val="32"/>
          <w:szCs w:val="32"/>
          <w:cs/>
        </w:rPr>
        <w:t xml:space="preserve">ขณะเปลี่ยนท่าผู้ใช้บริการ ควรมีการจับท่อและสายต่อเครื่องช่วยหายใจ ติดตามไปกับตัวผู้ใช้บริการทุกครั้ง เพื่อไม่ให้เกิดการดึงรั้งหรือเลื่อนหลุด </w:t>
      </w:r>
    </w:p>
    <w:p w:rsidR="009B7EAC" w:rsidRDefault="009B7EAC" w:rsidP="0042600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2.2 </w:t>
      </w:r>
      <w:r w:rsidR="006F01DA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B2768C">
        <w:rPr>
          <w:rFonts w:ascii="TH SarabunPSK" w:hAnsi="TH SarabunPSK" w:cs="TH SarabunPSK" w:hint="cs"/>
          <w:sz w:val="32"/>
          <w:szCs w:val="32"/>
          <w:cs/>
        </w:rPr>
        <w:t>ผู้รับ</w:t>
      </w:r>
      <w:r w:rsidR="00F35090">
        <w:rPr>
          <w:rFonts w:ascii="TH SarabunPSK" w:hAnsi="TH SarabunPSK" w:cs="TH SarabunPSK" w:hint="cs"/>
          <w:sz w:val="32"/>
          <w:szCs w:val="32"/>
          <w:cs/>
        </w:rPr>
        <w:t xml:space="preserve">บริการใส่ </w:t>
      </w:r>
      <w:proofErr w:type="spellStart"/>
      <w:r w:rsidR="00F35090">
        <w:rPr>
          <w:rFonts w:ascii="TH SarabunPSK" w:hAnsi="TH SarabunPSK" w:cs="TH SarabunPSK"/>
          <w:sz w:val="32"/>
          <w:szCs w:val="32"/>
        </w:rPr>
        <w:t>Nasogastric</w:t>
      </w:r>
      <w:proofErr w:type="spellEnd"/>
      <w:r w:rsidR="00F35090">
        <w:rPr>
          <w:rFonts w:ascii="TH SarabunPSK" w:hAnsi="TH SarabunPSK" w:cs="TH SarabunPSK"/>
          <w:sz w:val="32"/>
          <w:szCs w:val="32"/>
        </w:rPr>
        <w:t xml:space="preserve"> tube </w:t>
      </w:r>
      <w:r w:rsidR="00F3509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F3509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F35090">
        <w:rPr>
          <w:rFonts w:ascii="TH SarabunPSK" w:hAnsi="TH SarabunPSK" w:cs="TH SarabunPSK"/>
          <w:sz w:val="32"/>
          <w:szCs w:val="32"/>
        </w:rPr>
        <w:t>Percutaneous</w:t>
      </w:r>
      <w:proofErr w:type="spellEnd"/>
      <w:r w:rsidR="00F35090">
        <w:rPr>
          <w:rFonts w:ascii="TH SarabunPSK" w:hAnsi="TH SarabunPSK" w:cs="TH SarabunPSK"/>
          <w:sz w:val="32"/>
          <w:szCs w:val="32"/>
        </w:rPr>
        <w:t xml:space="preserve"> Endoscopic</w:t>
      </w:r>
      <w:r w:rsidR="00F350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F35090">
        <w:rPr>
          <w:rFonts w:ascii="TH SarabunPSK" w:hAnsi="TH SarabunPSK" w:cs="TH SarabunPSK"/>
          <w:sz w:val="32"/>
          <w:szCs w:val="32"/>
        </w:rPr>
        <w:t>Gastrostomy</w:t>
      </w:r>
      <w:proofErr w:type="spellEnd"/>
      <w:r w:rsidR="00F3509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35090" w:rsidRDefault="00F35090" w:rsidP="0042600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2.2.1 หมั่นตรวจสอบตำแหน่งของสาย เนื่องจากสายอาจเลื่อนหลุดจากตำแหน่งที่ถูกต้อง โดยสังเกตจากตัวเลขที่กำหนดไว้</w:t>
      </w:r>
    </w:p>
    <w:p w:rsidR="00F35090" w:rsidRDefault="00F35090" w:rsidP="0042600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2.2.2</w:t>
      </w:r>
      <w:r w:rsidR="002A75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9FA">
        <w:rPr>
          <w:rFonts w:ascii="TH SarabunPSK" w:hAnsi="TH SarabunPSK" w:cs="TH SarabunPSK" w:hint="cs"/>
          <w:sz w:val="32"/>
          <w:szCs w:val="32"/>
          <w:cs/>
        </w:rPr>
        <w:t>ควร</w:t>
      </w:r>
      <w:proofErr w:type="spellStart"/>
      <w:r w:rsidR="00A059FA">
        <w:rPr>
          <w:rFonts w:ascii="TH SarabunPSK" w:hAnsi="TH SarabunPSK" w:cs="TH SarabunPSK" w:hint="cs"/>
          <w:sz w:val="32"/>
          <w:szCs w:val="32"/>
          <w:cs/>
        </w:rPr>
        <w:t>เปลี่ยนพ</w:t>
      </w:r>
      <w:proofErr w:type="spellEnd"/>
      <w:r w:rsidR="00A059FA">
        <w:rPr>
          <w:rFonts w:ascii="TH SarabunPSK" w:hAnsi="TH SarabunPSK" w:cs="TH SarabunPSK" w:hint="cs"/>
          <w:sz w:val="32"/>
          <w:szCs w:val="32"/>
          <w:cs/>
        </w:rPr>
        <w:t>ลาสเตอร์ที่ยึดติดทุกวัน หรือเมื่อประสิทธิภาพ</w:t>
      </w:r>
      <w:proofErr w:type="spellStart"/>
      <w:r w:rsidR="00A059FA">
        <w:rPr>
          <w:rFonts w:ascii="TH SarabunPSK" w:hAnsi="TH SarabunPSK" w:cs="TH SarabunPSK" w:hint="cs"/>
          <w:sz w:val="32"/>
          <w:szCs w:val="32"/>
          <w:cs/>
        </w:rPr>
        <w:t>ของพ</w:t>
      </w:r>
      <w:proofErr w:type="spellEnd"/>
      <w:r w:rsidR="00A059FA">
        <w:rPr>
          <w:rFonts w:ascii="TH SarabunPSK" w:hAnsi="TH SarabunPSK" w:cs="TH SarabunPSK" w:hint="cs"/>
          <w:sz w:val="32"/>
          <w:szCs w:val="32"/>
          <w:cs/>
        </w:rPr>
        <w:t xml:space="preserve">ลาสเตอร์ลดลง </w:t>
      </w:r>
    </w:p>
    <w:p w:rsidR="00A059FA" w:rsidRDefault="00A059FA" w:rsidP="0042600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2.2.3 กรณี </w:t>
      </w:r>
      <w:proofErr w:type="spellStart"/>
      <w:r>
        <w:rPr>
          <w:rFonts w:ascii="TH SarabunPSK" w:hAnsi="TH SarabunPSK" w:cs="TH SarabunPSK"/>
          <w:sz w:val="32"/>
          <w:szCs w:val="32"/>
        </w:rPr>
        <w:t>Percutaneous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Endosecopic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Gas</w:t>
      </w:r>
      <w:r w:rsidR="00486C8D">
        <w:rPr>
          <w:rFonts w:ascii="TH SarabunPSK" w:hAnsi="TH SarabunPSK" w:cs="TH SarabunPSK"/>
          <w:sz w:val="32"/>
          <w:szCs w:val="32"/>
        </w:rPr>
        <w:t>trostomy</w:t>
      </w:r>
      <w:proofErr w:type="spellEnd"/>
      <w:r w:rsidR="00486C8D">
        <w:rPr>
          <w:rFonts w:ascii="TH SarabunPSK" w:hAnsi="TH SarabunPSK" w:cs="TH SarabunPSK"/>
          <w:sz w:val="32"/>
          <w:szCs w:val="32"/>
        </w:rPr>
        <w:t xml:space="preserve"> </w:t>
      </w:r>
      <w:r w:rsidR="0020494A">
        <w:rPr>
          <w:rFonts w:ascii="TH SarabunPSK" w:hAnsi="TH SarabunPSK" w:cs="TH SarabunPSK" w:hint="cs"/>
          <w:sz w:val="32"/>
          <w:szCs w:val="32"/>
          <w:cs/>
        </w:rPr>
        <w:t>ควรสังเกตการ</w:t>
      </w:r>
      <w:r w:rsidR="00486C8D">
        <w:rPr>
          <w:rFonts w:ascii="TH SarabunPSK" w:hAnsi="TH SarabunPSK" w:cs="TH SarabunPSK" w:hint="cs"/>
          <w:sz w:val="32"/>
          <w:szCs w:val="32"/>
          <w:cs/>
        </w:rPr>
        <w:t>รั่วซึมของอาหารและอาการ/อาการแสดงของการติดเชื้อรอบแผล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36540" w:rsidRDefault="00D36540" w:rsidP="0042600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2.3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 </w:t>
      </w:r>
      <w:r>
        <w:rPr>
          <w:rFonts w:ascii="TH SarabunPSK" w:hAnsi="TH SarabunPSK" w:cs="TH SarabunPSK"/>
          <w:sz w:val="32"/>
          <w:szCs w:val="32"/>
        </w:rPr>
        <w:t xml:space="preserve">Chest drain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ประเมินจากระดับน้ำในขวด </w:t>
      </w:r>
      <w:r>
        <w:rPr>
          <w:rFonts w:ascii="TH SarabunPSK" w:hAnsi="TH SarabunPSK" w:cs="TH SarabunPSK"/>
          <w:sz w:val="32"/>
          <w:szCs w:val="32"/>
        </w:rPr>
        <w:t>Water seal system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การเคลื่อนขึ้นลงของน้ำในหลอดแก้ว และการรั่วในระบบจากการ </w:t>
      </w:r>
      <w:r>
        <w:rPr>
          <w:rFonts w:ascii="TH SarabunPSK" w:hAnsi="TH SarabunPSK" w:cs="TH SarabunPSK"/>
          <w:sz w:val="32"/>
          <w:szCs w:val="32"/>
        </w:rPr>
        <w:t xml:space="preserve">seal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ข้อต่อต่างๆ ไม่แน่น </w:t>
      </w:r>
    </w:p>
    <w:p w:rsidR="00D36540" w:rsidRDefault="008E53F3" w:rsidP="0042600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2.4 กรณีผู้รับ</w:t>
      </w:r>
      <w:r w:rsidR="00452029">
        <w:rPr>
          <w:rFonts w:ascii="TH SarabunPSK" w:hAnsi="TH SarabunPSK" w:cs="TH SarabunPSK" w:hint="cs"/>
          <w:sz w:val="32"/>
          <w:szCs w:val="32"/>
          <w:cs/>
        </w:rPr>
        <w:t>บริการใส่ท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452029">
        <w:rPr>
          <w:rFonts w:ascii="TH SarabunPSK" w:hAnsi="TH SarabunPSK" w:cs="TH SarabunPSK" w:hint="cs"/>
          <w:sz w:val="32"/>
          <w:szCs w:val="32"/>
          <w:cs/>
        </w:rPr>
        <w:t xml:space="preserve">อระบายต่างๆ ที่เป็น </w:t>
      </w:r>
      <w:r w:rsidR="00452029">
        <w:rPr>
          <w:rFonts w:ascii="TH SarabunPSK" w:hAnsi="TH SarabunPSK" w:cs="TH SarabunPSK"/>
          <w:sz w:val="32"/>
          <w:szCs w:val="32"/>
        </w:rPr>
        <w:t>Negative Pressure Drain</w:t>
      </w:r>
    </w:p>
    <w:p w:rsidR="00452029" w:rsidRDefault="0015727E" w:rsidP="0042600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2.4.1 ตรวจประเมินให้ท่อระบายอยู่ในตำแหน่งที่ถูกต้องตามแผนการรักษาและเป็นระบบปิดตลอดเวลา</w:t>
      </w:r>
    </w:p>
    <w:p w:rsidR="0015727E" w:rsidRDefault="0015727E" w:rsidP="0042600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2.4.2 กรณี </w:t>
      </w:r>
      <w:proofErr w:type="spellStart"/>
      <w:r>
        <w:rPr>
          <w:rFonts w:ascii="TH SarabunPSK" w:hAnsi="TH SarabunPSK" w:cs="TH SarabunPSK"/>
          <w:sz w:val="32"/>
          <w:szCs w:val="32"/>
        </w:rPr>
        <w:t>Radivac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Drain, Jackson-Pratt Drain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ตรวจดูให้ระบบเป็น </w:t>
      </w:r>
      <w:r>
        <w:rPr>
          <w:rFonts w:ascii="TH SarabunPSK" w:hAnsi="TH SarabunPSK" w:cs="TH SarabunPSK"/>
          <w:sz w:val="32"/>
          <w:szCs w:val="32"/>
        </w:rPr>
        <w:t xml:space="preserve">negative pressure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เสมอ </w:t>
      </w:r>
    </w:p>
    <w:p w:rsidR="00D3583C" w:rsidRDefault="00D3583C" w:rsidP="0042600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15F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2.4.3 ดูแลให้สายเชื่อมต่อท่อระบายไม่ให้เกิดการดึงรั้ง</w:t>
      </w:r>
      <w:r w:rsidR="000977F3">
        <w:rPr>
          <w:rFonts w:ascii="TH SarabunPSK" w:hAnsi="TH SarabunPSK" w:cs="TH SarabunPSK" w:hint="cs"/>
          <w:sz w:val="32"/>
          <w:szCs w:val="32"/>
          <w:cs/>
        </w:rPr>
        <w:t xml:space="preserve"> เพื่อป้องกันการเลื่อนหลุดของท่อระบายจากผู้รับ</w:t>
      </w:r>
      <w:r>
        <w:rPr>
          <w:rFonts w:ascii="TH SarabunPSK" w:hAnsi="TH SarabunPSK" w:cs="TH SarabunPSK" w:hint="cs"/>
          <w:sz w:val="32"/>
          <w:szCs w:val="32"/>
          <w:cs/>
        </w:rPr>
        <w:t>บริการหรือสายข้อต่อต่างๆ ของระบบ</w:t>
      </w:r>
    </w:p>
    <w:p w:rsidR="00D3583C" w:rsidRDefault="008E53F3" w:rsidP="0042600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2.4.4 </w:t>
      </w:r>
      <w:r w:rsidR="00CF634C">
        <w:rPr>
          <w:rFonts w:ascii="TH SarabunPSK" w:hAnsi="TH SarabunPSK" w:cs="TH SarabunPSK" w:hint="cs"/>
          <w:sz w:val="32"/>
          <w:szCs w:val="32"/>
          <w:cs/>
        </w:rPr>
        <w:t>หากมีการเลื่อนหลุดของข้อ</w:t>
      </w:r>
      <w:r w:rsidR="00E738CF">
        <w:rPr>
          <w:rFonts w:ascii="TH SarabunPSK" w:hAnsi="TH SarabunPSK" w:cs="TH SarabunPSK" w:hint="cs"/>
          <w:sz w:val="32"/>
          <w:szCs w:val="32"/>
          <w:cs/>
        </w:rPr>
        <w:t>ต่อ/สายระบายกับถุง/ขวดรองรับ ต้อง</w:t>
      </w:r>
      <w:r w:rsidR="00CF634C">
        <w:rPr>
          <w:rFonts w:ascii="TH SarabunPSK" w:hAnsi="TH SarabunPSK" w:cs="TH SarabunPSK" w:hint="cs"/>
          <w:sz w:val="32"/>
          <w:szCs w:val="32"/>
          <w:cs/>
        </w:rPr>
        <w:t>ตรวจสอบความถูกต้องของ</w:t>
      </w:r>
      <w:r w:rsidR="00E738CF">
        <w:rPr>
          <w:rFonts w:ascii="TH SarabunPSK" w:hAnsi="TH SarabunPSK" w:cs="TH SarabunPSK" w:hint="cs"/>
          <w:sz w:val="32"/>
          <w:szCs w:val="32"/>
          <w:cs/>
        </w:rPr>
        <w:t>ชนิด / หมายเลขข้อต่อ/สายระบายให้</w:t>
      </w:r>
      <w:r w:rsidR="00CF634C">
        <w:rPr>
          <w:rFonts w:ascii="TH SarabunPSK" w:hAnsi="TH SarabunPSK" w:cs="TH SarabunPSK" w:hint="cs"/>
          <w:sz w:val="32"/>
          <w:szCs w:val="32"/>
          <w:cs/>
        </w:rPr>
        <w:t>ถูกต้อง ก่อนต่อและทำภายใต้แสงสว่างที่เพียงพอ</w:t>
      </w:r>
    </w:p>
    <w:p w:rsidR="008E53F3" w:rsidRDefault="008E53F3" w:rsidP="00426000">
      <w:pPr>
        <w:pStyle w:val="a5"/>
        <w:rPr>
          <w:rFonts w:ascii="TH SarabunPSK" w:hAnsi="TH SarabunPSK" w:cs="TH SarabunPSK"/>
          <w:sz w:val="32"/>
          <w:szCs w:val="32"/>
        </w:rPr>
      </w:pPr>
    </w:p>
    <w:p w:rsidR="007F4C38" w:rsidRPr="007F4C38" w:rsidRDefault="007F4C38" w:rsidP="00426000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7F4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แนวปฏิบัติเมื่อเกิดเหตุการณ์ไม่พึงประสงค์ </w:t>
      </w:r>
    </w:p>
    <w:p w:rsidR="00356C7D" w:rsidRDefault="00255242" w:rsidP="007F4C38">
      <w:pPr>
        <w:pStyle w:val="a5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หากพบว่ามีการเลื่อนหลุดของสายเชื่อมต่อจากระบบ ให้รีบใช้ </w:t>
      </w:r>
      <w:r>
        <w:rPr>
          <w:rFonts w:ascii="TH SarabunPSK" w:hAnsi="TH SarabunPSK" w:cs="TH SarabunPSK"/>
          <w:sz w:val="32"/>
          <w:szCs w:val="32"/>
        </w:rPr>
        <w:t>sterile gauze</w:t>
      </w:r>
      <w:r w:rsidR="00356C7D">
        <w:rPr>
          <w:rFonts w:ascii="TH SarabunPSK" w:hAnsi="TH SarabunPSK" w:cs="TH SarabunPSK" w:hint="cs"/>
          <w:sz w:val="32"/>
          <w:szCs w:val="32"/>
          <w:cs/>
        </w:rPr>
        <w:t xml:space="preserve"> ปิดแผลหรือสาย</w:t>
      </w:r>
    </w:p>
    <w:p w:rsidR="008E53F3" w:rsidRDefault="008E53F3" w:rsidP="00356C7D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เชื่อมต่อให้แน่น </w:t>
      </w:r>
    </w:p>
    <w:p w:rsidR="008E53F3" w:rsidRDefault="00356C7D" w:rsidP="008E53F3">
      <w:pPr>
        <w:pStyle w:val="a5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เมื่อได้ยินเสียงลมรั่วออกจากด้านข้างของท่อทางเดินหายใจ สายเชื่อมต่ออุปกรณ์ให้ออกซิเจน </w:t>
      </w:r>
    </w:p>
    <w:p w:rsidR="007F4C38" w:rsidRDefault="00356C7D" w:rsidP="008E53F3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 เครื่องช่วยหายใจ แจ้งอาจารย์พยาบาล</w:t>
      </w:r>
      <w:r w:rsidR="000977F3"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อาจารย์พิเศษสอน</w:t>
      </w:r>
      <w:r w:rsidR="004315FB">
        <w:rPr>
          <w:rFonts w:ascii="TH SarabunPSK" w:hAnsi="TH SarabunPSK" w:cs="TH SarabunPSK" w:hint="cs"/>
          <w:sz w:val="32"/>
          <w:szCs w:val="32"/>
          <w:cs/>
        </w:rPr>
        <w:t>ภาคปฏิบัติทันที</w:t>
      </w:r>
      <w:r>
        <w:rPr>
          <w:rFonts w:ascii="TH SarabunPSK" w:hAnsi="TH SarabunPSK" w:cs="TH SarabunPSK" w:hint="cs"/>
          <w:sz w:val="32"/>
          <w:szCs w:val="32"/>
          <w:cs/>
        </w:rPr>
        <w:t>พร้อมทั้งตรวจวัดสัญญาณชีพ เพื่อแก้ไขปัญหาเบื้องต้น</w:t>
      </w:r>
    </w:p>
    <w:p w:rsidR="000977F3" w:rsidRDefault="0082407F" w:rsidP="00FE5970">
      <w:pPr>
        <w:pStyle w:val="a5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0977F3">
        <w:rPr>
          <w:rFonts w:ascii="TH SarabunPSK" w:hAnsi="TH SarabunPSK" w:cs="TH SarabunPSK" w:hint="cs"/>
          <w:sz w:val="32"/>
          <w:szCs w:val="32"/>
          <w:cs/>
        </w:rPr>
        <w:t>กรณีขวดท่อระบายแตกหรือรั่ว</w:t>
      </w:r>
      <w:r w:rsidR="008E53F3">
        <w:rPr>
          <w:rFonts w:ascii="TH SarabunPSK" w:hAnsi="TH SarabunPSK" w:cs="TH SarabunPSK" w:hint="cs"/>
          <w:sz w:val="32"/>
          <w:szCs w:val="32"/>
          <w:cs/>
        </w:rPr>
        <w:t xml:space="preserve"> ให้บีบหรือหักสายทันทีแล้วใช้คีม</w:t>
      </w:r>
      <w:r w:rsidRPr="000977F3">
        <w:rPr>
          <w:rFonts w:ascii="TH SarabunPSK" w:hAnsi="TH SarabunPSK" w:cs="TH SarabunPSK" w:hint="cs"/>
          <w:sz w:val="32"/>
          <w:szCs w:val="32"/>
          <w:cs/>
        </w:rPr>
        <w:t>หนีบ พร้อมทั้งรีบ</w:t>
      </w:r>
    </w:p>
    <w:p w:rsidR="005C48AD" w:rsidRPr="000977F3" w:rsidRDefault="0082407F" w:rsidP="000977F3">
      <w:pPr>
        <w:pStyle w:val="a5"/>
        <w:rPr>
          <w:rFonts w:ascii="TH SarabunPSK" w:hAnsi="TH SarabunPSK" w:cs="TH SarabunPSK"/>
          <w:sz w:val="32"/>
          <w:szCs w:val="32"/>
        </w:rPr>
      </w:pPr>
      <w:r w:rsidRPr="000977F3">
        <w:rPr>
          <w:rFonts w:ascii="TH SarabunPSK" w:hAnsi="TH SarabunPSK" w:cs="TH SarabunPSK" w:hint="cs"/>
          <w:sz w:val="32"/>
          <w:szCs w:val="32"/>
          <w:cs/>
        </w:rPr>
        <w:t>แจ้งอาจารย์พยาบาลหรือ</w:t>
      </w:r>
      <w:r w:rsidR="000977F3">
        <w:rPr>
          <w:rFonts w:ascii="TH SarabunPSK" w:hAnsi="TH SarabunPSK" w:cs="TH SarabunPSK" w:hint="cs"/>
          <w:sz w:val="32"/>
          <w:szCs w:val="32"/>
          <w:cs/>
        </w:rPr>
        <w:t>อาจารย์พิเศษสอนภาคปฏิบัติ</w:t>
      </w:r>
      <w:r w:rsidRPr="000977F3">
        <w:rPr>
          <w:rFonts w:ascii="TH SarabunPSK" w:hAnsi="TH SarabunPSK" w:cs="TH SarabunPSK" w:hint="cs"/>
          <w:sz w:val="32"/>
          <w:szCs w:val="32"/>
          <w:cs/>
        </w:rPr>
        <w:t>และตรวจวัดสัญญาณชีพ เพื่อแก้ไขปัญหาเบื้องต้น</w:t>
      </w:r>
    </w:p>
    <w:p w:rsidR="004D1BF8" w:rsidRDefault="00605CF4" w:rsidP="00857D0A">
      <w:pPr>
        <w:pStyle w:val="a5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เฝ้าติดตามอาการ อาการแสดง และสัญณาณชีพ ของผู้ใช้บริการอย่างใกล้ชิด </w:t>
      </w:r>
    </w:p>
    <w:p w:rsidR="000977F3" w:rsidRDefault="00605CF4" w:rsidP="00605CF4">
      <w:pPr>
        <w:pStyle w:val="a5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0977F3">
        <w:rPr>
          <w:rFonts w:ascii="TH SarabunPSK" w:hAnsi="TH SarabunPSK" w:cs="TH SarabunPSK" w:hint="cs"/>
          <w:sz w:val="32"/>
          <w:szCs w:val="32"/>
          <w:cs/>
        </w:rPr>
        <w:t xml:space="preserve">วิเคราะห์สาเหตุและปัจจัยที่ทำให้เกิดความผิดพลาด </w:t>
      </w:r>
      <w:r w:rsidR="000977F3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Pr="000977F3">
        <w:rPr>
          <w:rFonts w:ascii="TH SarabunPSK" w:hAnsi="TH SarabunPSK" w:cs="TH SarabunPSK" w:hint="cs"/>
          <w:sz w:val="32"/>
          <w:szCs w:val="32"/>
          <w:cs/>
        </w:rPr>
        <w:t>กำหนดแนวทางป้องกันและเฝ้าระวังมิ</w:t>
      </w:r>
    </w:p>
    <w:p w:rsidR="00E6707D" w:rsidRDefault="00605CF4" w:rsidP="00995C7A">
      <w:pPr>
        <w:pStyle w:val="a5"/>
        <w:rPr>
          <w:rFonts w:ascii="TH SarabunPSK" w:hAnsi="TH SarabunPSK" w:cs="TH SarabunPSK"/>
          <w:sz w:val="32"/>
          <w:szCs w:val="32"/>
        </w:rPr>
      </w:pPr>
      <w:r w:rsidRPr="000977F3">
        <w:rPr>
          <w:rFonts w:ascii="TH SarabunPSK" w:hAnsi="TH SarabunPSK" w:cs="TH SarabunPSK" w:hint="cs"/>
          <w:sz w:val="32"/>
          <w:szCs w:val="32"/>
          <w:cs/>
        </w:rPr>
        <w:t>ให้เกิดความผิดพลาดซ้ำ</w:t>
      </w:r>
    </w:p>
    <w:p w:rsidR="000977F3" w:rsidRDefault="000977F3" w:rsidP="000977F3">
      <w:pPr>
        <w:pStyle w:val="a5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เขียนรายงานเหตุการณ์ไม่พึงประสงค์ตามแบบฟอร์มที่กำหนด และดำเนินการตามขั้นตอนการ</w:t>
      </w:r>
    </w:p>
    <w:p w:rsidR="000977F3" w:rsidRDefault="000977F3" w:rsidP="000977F3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พิจารณาความเสี่ยงของคณะพยาบาลศาสตร์ </w:t>
      </w:r>
    </w:p>
    <w:p w:rsidR="00E6707D" w:rsidRDefault="00E6707D" w:rsidP="00995C7A">
      <w:pPr>
        <w:pStyle w:val="a5"/>
        <w:rPr>
          <w:rFonts w:ascii="TH SarabunPSK" w:hAnsi="TH SarabunPSK" w:cs="TH SarabunPSK"/>
          <w:sz w:val="32"/>
          <w:szCs w:val="32"/>
        </w:rPr>
      </w:pPr>
    </w:p>
    <w:p w:rsidR="00E6707D" w:rsidRDefault="00E6707D" w:rsidP="00995C7A">
      <w:pPr>
        <w:pStyle w:val="a5"/>
        <w:rPr>
          <w:rFonts w:ascii="TH SarabunPSK" w:hAnsi="TH SarabunPSK" w:cs="TH SarabunPSK"/>
          <w:sz w:val="32"/>
          <w:szCs w:val="32"/>
        </w:rPr>
      </w:pPr>
    </w:p>
    <w:p w:rsidR="00E6707D" w:rsidRDefault="00E6707D" w:rsidP="00995C7A">
      <w:pPr>
        <w:pStyle w:val="a5"/>
        <w:rPr>
          <w:rFonts w:ascii="TH SarabunPSK" w:hAnsi="TH SarabunPSK" w:cs="TH SarabunPSK"/>
          <w:sz w:val="32"/>
          <w:szCs w:val="32"/>
        </w:rPr>
      </w:pPr>
    </w:p>
    <w:p w:rsidR="00E6707D" w:rsidRDefault="00E6707D" w:rsidP="00995C7A">
      <w:pPr>
        <w:pStyle w:val="a5"/>
        <w:rPr>
          <w:rFonts w:ascii="TH SarabunPSK" w:hAnsi="TH SarabunPSK" w:cs="TH SarabunPSK"/>
          <w:sz w:val="32"/>
          <w:szCs w:val="32"/>
        </w:rPr>
      </w:pPr>
    </w:p>
    <w:p w:rsidR="00E6707D" w:rsidRDefault="00E6707D" w:rsidP="00995C7A">
      <w:pPr>
        <w:pStyle w:val="a5"/>
        <w:rPr>
          <w:rFonts w:ascii="TH SarabunPSK" w:hAnsi="TH SarabunPSK" w:cs="TH SarabunPSK"/>
          <w:sz w:val="32"/>
          <w:szCs w:val="32"/>
        </w:rPr>
      </w:pPr>
    </w:p>
    <w:p w:rsidR="00E6707D" w:rsidRDefault="00E6707D" w:rsidP="00995C7A">
      <w:pPr>
        <w:pStyle w:val="a5"/>
        <w:rPr>
          <w:rFonts w:ascii="TH SarabunPSK" w:hAnsi="TH SarabunPSK" w:cs="TH SarabunPSK"/>
          <w:sz w:val="32"/>
          <w:szCs w:val="32"/>
        </w:rPr>
      </w:pPr>
    </w:p>
    <w:p w:rsidR="00E6707D" w:rsidRDefault="00E6707D" w:rsidP="00995C7A">
      <w:pPr>
        <w:pStyle w:val="a5"/>
        <w:rPr>
          <w:rFonts w:ascii="TH SarabunPSK" w:hAnsi="TH SarabunPSK" w:cs="TH SarabunPSK"/>
          <w:sz w:val="32"/>
          <w:szCs w:val="32"/>
        </w:rPr>
      </w:pPr>
    </w:p>
    <w:p w:rsidR="00E6707D" w:rsidRDefault="00E6707D" w:rsidP="00995C7A">
      <w:pPr>
        <w:pStyle w:val="a5"/>
        <w:rPr>
          <w:rFonts w:ascii="TH SarabunPSK" w:hAnsi="TH SarabunPSK" w:cs="TH SarabunPSK"/>
          <w:sz w:val="32"/>
          <w:szCs w:val="32"/>
        </w:rPr>
      </w:pPr>
    </w:p>
    <w:p w:rsidR="00E6707D" w:rsidRDefault="00E6707D" w:rsidP="00995C7A">
      <w:pPr>
        <w:pStyle w:val="a5"/>
        <w:rPr>
          <w:rFonts w:ascii="TH SarabunPSK" w:hAnsi="TH SarabunPSK" w:cs="TH SarabunPSK"/>
          <w:sz w:val="32"/>
          <w:szCs w:val="32"/>
        </w:rPr>
      </w:pPr>
    </w:p>
    <w:p w:rsidR="00E6707D" w:rsidRDefault="00E6707D" w:rsidP="00995C7A">
      <w:pPr>
        <w:pStyle w:val="a5"/>
        <w:rPr>
          <w:rFonts w:ascii="TH SarabunPSK" w:hAnsi="TH SarabunPSK" w:cs="TH SarabunPSK"/>
          <w:sz w:val="32"/>
          <w:szCs w:val="32"/>
        </w:rPr>
      </w:pPr>
    </w:p>
    <w:p w:rsidR="00E6707D" w:rsidRDefault="00E6707D" w:rsidP="00995C7A">
      <w:pPr>
        <w:pStyle w:val="a5"/>
        <w:rPr>
          <w:rFonts w:ascii="TH SarabunPSK" w:hAnsi="TH SarabunPSK" w:cs="TH SarabunPSK"/>
          <w:sz w:val="32"/>
          <w:szCs w:val="32"/>
        </w:rPr>
      </w:pPr>
    </w:p>
    <w:p w:rsidR="00E6707D" w:rsidRDefault="00E6707D" w:rsidP="00995C7A">
      <w:pPr>
        <w:pStyle w:val="a5"/>
        <w:rPr>
          <w:rFonts w:ascii="TH SarabunPSK" w:hAnsi="TH SarabunPSK" w:cs="TH SarabunPSK"/>
          <w:sz w:val="32"/>
          <w:szCs w:val="32"/>
        </w:rPr>
      </w:pPr>
    </w:p>
    <w:p w:rsidR="00E6707D" w:rsidRDefault="00E6707D" w:rsidP="00995C7A">
      <w:pPr>
        <w:pStyle w:val="a5"/>
        <w:rPr>
          <w:rFonts w:ascii="TH SarabunPSK" w:hAnsi="TH SarabunPSK" w:cs="TH SarabunPSK"/>
          <w:sz w:val="32"/>
          <w:szCs w:val="32"/>
        </w:rPr>
      </w:pPr>
    </w:p>
    <w:p w:rsidR="00E6707D" w:rsidRDefault="00A75AD2" w:rsidP="001C3548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การดูแลผู้รับ</w:t>
      </w:r>
      <w:r w:rsidR="00105569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บริการที่มีภาวะเลือดออกภายในร่างกาย</w:t>
      </w:r>
    </w:p>
    <w:p w:rsidR="00105569" w:rsidRDefault="00105569" w:rsidP="00105569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105569" w:rsidRDefault="00105569" w:rsidP="00105569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 </w:t>
      </w:r>
    </w:p>
    <w:p w:rsidR="00105569" w:rsidRPr="008C00CB" w:rsidRDefault="00105569" w:rsidP="00105569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3548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315F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1C3548">
        <w:rPr>
          <w:rFonts w:ascii="TH SarabunPSK" w:hAnsi="TH SarabunPSK" w:cs="TH SarabunPSK" w:hint="cs"/>
          <w:sz w:val="32"/>
          <w:szCs w:val="32"/>
          <w:cs/>
        </w:rPr>
        <w:t>ผู้รับ</w:t>
      </w:r>
      <w:r w:rsidR="008C00CB" w:rsidRPr="008C00CB">
        <w:rPr>
          <w:rFonts w:ascii="TH SarabunPSK" w:hAnsi="TH SarabunPSK" w:cs="TH SarabunPSK" w:hint="cs"/>
          <w:sz w:val="32"/>
          <w:szCs w:val="32"/>
          <w:cs/>
        </w:rPr>
        <w:t>บริการมีความปลอดภัย ได้รับการประเมินและแก้ไขปัญหาจา</w:t>
      </w:r>
      <w:r w:rsidR="004315FB">
        <w:rPr>
          <w:rFonts w:ascii="TH SarabunPSK" w:hAnsi="TH SarabunPSK" w:cs="TH SarabunPSK" w:hint="cs"/>
          <w:sz w:val="32"/>
          <w:szCs w:val="32"/>
          <w:cs/>
        </w:rPr>
        <w:t>กภาวะเลือดออกตรงตามสภาพของผู้รับ</w:t>
      </w:r>
      <w:r w:rsidR="008C00CB" w:rsidRPr="008C00CB">
        <w:rPr>
          <w:rFonts w:ascii="TH SarabunPSK" w:hAnsi="TH SarabunPSK" w:cs="TH SarabunPSK" w:hint="cs"/>
          <w:sz w:val="32"/>
          <w:szCs w:val="32"/>
          <w:cs/>
        </w:rPr>
        <w:t>บริการ</w:t>
      </w:r>
    </w:p>
    <w:p w:rsidR="00E6707D" w:rsidRDefault="00E6707D" w:rsidP="008C00CB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8C00CB" w:rsidRPr="00105569" w:rsidRDefault="008C00CB" w:rsidP="008C00CB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</w:t>
      </w:r>
    </w:p>
    <w:p w:rsidR="00E6707D" w:rsidRDefault="0037249B" w:rsidP="0037249B">
      <w:pPr>
        <w:pStyle w:val="a5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ศึกษาทบ</w:t>
      </w:r>
      <w:r w:rsidR="001C3548">
        <w:rPr>
          <w:rFonts w:ascii="TH SarabunPSK" w:hAnsi="TH SarabunPSK" w:cs="TH SarabunPSK" w:hint="cs"/>
          <w:sz w:val="32"/>
          <w:szCs w:val="32"/>
          <w:cs/>
        </w:rPr>
        <w:t>ทวนความรู้และแนวทางการดูแลผู้รับ</w:t>
      </w:r>
      <w:r>
        <w:rPr>
          <w:rFonts w:ascii="TH SarabunPSK" w:hAnsi="TH SarabunPSK" w:cs="TH SarabunPSK" w:hint="cs"/>
          <w:sz w:val="32"/>
          <w:szCs w:val="32"/>
          <w:cs/>
        </w:rPr>
        <w:t>บริการที่มีภาวะเลือดออกภายในร่างกาย</w:t>
      </w:r>
    </w:p>
    <w:p w:rsidR="0037249B" w:rsidRDefault="0037249B" w:rsidP="0037249B">
      <w:pPr>
        <w:pStyle w:val="a5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ปฏิบัติตามแนวปฏิบัติ ดังนี้</w:t>
      </w:r>
    </w:p>
    <w:p w:rsidR="0037249B" w:rsidRDefault="001C3548" w:rsidP="00D36AB6">
      <w:pPr>
        <w:pStyle w:val="a5"/>
        <w:numPr>
          <w:ilvl w:val="1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กรณีผู้รับ</w:t>
      </w:r>
      <w:r w:rsidR="00856187">
        <w:rPr>
          <w:rFonts w:ascii="TH SarabunPSK" w:hAnsi="TH SarabunPSK" w:cs="TH SarabunPSK" w:hint="cs"/>
          <w:sz w:val="32"/>
          <w:szCs w:val="32"/>
          <w:cs/>
        </w:rPr>
        <w:t xml:space="preserve">บริการได้รับการบาดเจ็บอวัยวะภายในของร่างกาย </w:t>
      </w:r>
    </w:p>
    <w:p w:rsidR="00D36AB6" w:rsidRDefault="00D36AB6" w:rsidP="00D36AB6">
      <w:pPr>
        <w:pStyle w:val="a5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ศึกษาประวัติการบาดเจ็บอวัยวะภายในของร่างกาย </w:t>
      </w:r>
    </w:p>
    <w:p w:rsidR="00D36AB6" w:rsidRDefault="00D36AB6" w:rsidP="00D36AB6">
      <w:pPr>
        <w:pStyle w:val="a5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2.1.2 ตรวจวัดสัญญาณชีพอย่างต่อเนื่อง เพื่อดูการเปลี่ยนแปลง ถ้ามีการสูญเสียเลือด </w:t>
      </w:r>
    </w:p>
    <w:p w:rsidR="00D36AB6" w:rsidRDefault="00D36AB6" w:rsidP="00D36AB6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จะพบชีพจรเร็ว หายใจเร็ว ความดันโลหิตจะลดลงเรื่อยๆ </w:t>
      </w:r>
    </w:p>
    <w:p w:rsidR="00D36AB6" w:rsidRDefault="00D36AB6" w:rsidP="00D36AB6">
      <w:pPr>
        <w:pStyle w:val="a5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2.1.3 สังเกตอาการและอ</w:t>
      </w:r>
      <w:r w:rsidR="001C3548">
        <w:rPr>
          <w:rFonts w:ascii="TH SarabunPSK" w:hAnsi="TH SarabunPSK" w:cs="TH SarabunPSK" w:hint="cs"/>
          <w:sz w:val="32"/>
          <w:szCs w:val="32"/>
          <w:cs/>
        </w:rPr>
        <w:t>าการแสดงอื่นๆ ที่บ่งชี้ว่าผู้รับ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บริการมีภาวะเลือดออก เช่น </w:t>
      </w:r>
    </w:p>
    <w:p w:rsidR="00D36AB6" w:rsidRDefault="00D36AB6" w:rsidP="00D36AB6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วิงเวียนหน้ามืด ใจสั่น เหนื่อยใจ อ่อนเพลีย ซีด กระหายน้ำ กระสับกระส่าย เป็นต้น</w:t>
      </w:r>
    </w:p>
    <w:p w:rsidR="00452A8F" w:rsidRDefault="00452A8F" w:rsidP="00D36AB6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354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2.1.4 การบาดเจ็บที่ศีรษะ </w:t>
      </w:r>
    </w:p>
    <w:p w:rsidR="00452A8F" w:rsidRDefault="00452A8F" w:rsidP="00D36AB6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354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ตรวจวัดสัญญาณชีพ ประเมินระดับความรู้สึกตัวและอาการเปลี่ยนแปลงของระบบประสาท เพื่อประเมินภาวะความดันในกะโหลกศีรษะสูง</w:t>
      </w:r>
    </w:p>
    <w:p w:rsidR="00452A8F" w:rsidRDefault="00452A8F" w:rsidP="00D36AB6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3548">
        <w:rPr>
          <w:rFonts w:ascii="TH SarabunPSK" w:hAnsi="TH SarabunPSK" w:cs="TH SarabunPSK" w:hint="cs"/>
          <w:sz w:val="32"/>
          <w:szCs w:val="32"/>
          <w:cs/>
        </w:rPr>
        <w:tab/>
      </w:r>
      <w:r w:rsidR="004969D5">
        <w:rPr>
          <w:rFonts w:ascii="TH SarabunPSK" w:hAnsi="TH SarabunPSK" w:cs="TH SarabunPSK" w:hint="cs"/>
          <w:sz w:val="32"/>
          <w:szCs w:val="32"/>
          <w:cs/>
        </w:rPr>
        <w:t xml:space="preserve">2) ประเมินปฏิกิริยาต่อแสงของม่านตา </w:t>
      </w:r>
    </w:p>
    <w:p w:rsidR="004969D5" w:rsidRDefault="004969D5" w:rsidP="00D36AB6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354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ประเมินการเคลื่อนไหวของแขนขา ความแข็งแรงของกล้ามเนื้อ และเปรียบเทียบกันทั้ง </w:t>
      </w:r>
      <w:r w:rsidR="009D069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ข้าง </w:t>
      </w:r>
    </w:p>
    <w:p w:rsidR="00EE5DB8" w:rsidRDefault="004969D5" w:rsidP="00D36AB6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354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2.1.5 การบาดเจ็บบริเวณทรวงอก ให้สังเกตรูปร่าง ทรวงอก การเคลื่อนไหว ร่องรอยการบาดเจ็บ บาดแผลที่ปรากฏ อาการแสดงของภาวะ </w:t>
      </w:r>
      <w:r>
        <w:rPr>
          <w:rFonts w:ascii="TH SarabunPSK" w:hAnsi="TH SarabunPSK" w:cs="TH SarabunPSK"/>
          <w:sz w:val="32"/>
          <w:szCs w:val="32"/>
        </w:rPr>
        <w:t xml:space="preserve">Subcutaneous emphysema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เพื่อประเมินภาวะ </w:t>
      </w:r>
      <w:proofErr w:type="spellStart"/>
      <w:r>
        <w:rPr>
          <w:rFonts w:ascii="TH SarabunPSK" w:hAnsi="TH SarabunPSK" w:cs="TH SarabunPSK"/>
          <w:sz w:val="32"/>
          <w:szCs w:val="32"/>
        </w:rPr>
        <w:t>Pneumothorex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EE5DB8">
        <w:rPr>
          <w:rFonts w:ascii="TH SarabunPSK" w:hAnsi="TH SarabunPSK" w:cs="TH SarabunPSK" w:hint="cs"/>
          <w:sz w:val="32"/>
          <w:szCs w:val="32"/>
          <w:cs/>
        </w:rPr>
        <w:t xml:space="preserve">สังเกตหลอดเลือดดำที่คอโป่งตึง เพื่อประเมินภาวะ </w:t>
      </w:r>
      <w:r w:rsidR="00EE5DB8">
        <w:rPr>
          <w:rFonts w:ascii="TH SarabunPSK" w:hAnsi="TH SarabunPSK" w:cs="TH SarabunPSK"/>
          <w:sz w:val="32"/>
          <w:szCs w:val="32"/>
        </w:rPr>
        <w:t xml:space="preserve">cardiac </w:t>
      </w:r>
      <w:proofErr w:type="spellStart"/>
      <w:r w:rsidR="00EE5DB8">
        <w:rPr>
          <w:rFonts w:ascii="TH SarabunPSK" w:hAnsi="TH SarabunPSK" w:cs="TH SarabunPSK"/>
          <w:sz w:val="32"/>
          <w:szCs w:val="32"/>
        </w:rPr>
        <w:t>tamponade</w:t>
      </w:r>
      <w:proofErr w:type="spellEnd"/>
      <w:r w:rsidR="00EE5DB8">
        <w:rPr>
          <w:rFonts w:ascii="TH SarabunPSK" w:hAnsi="TH SarabunPSK" w:cs="TH SarabunPSK"/>
          <w:sz w:val="32"/>
          <w:szCs w:val="32"/>
        </w:rPr>
        <w:t xml:space="preserve"> </w:t>
      </w:r>
      <w:r w:rsidR="00EE5DB8">
        <w:rPr>
          <w:rFonts w:ascii="TH SarabunPSK" w:hAnsi="TH SarabunPSK" w:cs="TH SarabunPSK" w:hint="cs"/>
          <w:sz w:val="32"/>
          <w:szCs w:val="32"/>
          <w:cs/>
        </w:rPr>
        <w:t>เนื่องจากมีเลือดหรือน้ำในช่องเยื่อหุ</w:t>
      </w:r>
      <w:r w:rsidR="00144456">
        <w:rPr>
          <w:rFonts w:ascii="TH SarabunPSK" w:hAnsi="TH SarabunPSK" w:cs="TH SarabunPSK" w:hint="cs"/>
          <w:sz w:val="32"/>
          <w:szCs w:val="32"/>
          <w:cs/>
        </w:rPr>
        <w:t>้</w:t>
      </w:r>
      <w:r w:rsidR="00EE5DB8">
        <w:rPr>
          <w:rFonts w:ascii="TH SarabunPSK" w:hAnsi="TH SarabunPSK" w:cs="TH SarabunPSK" w:hint="cs"/>
          <w:sz w:val="32"/>
          <w:szCs w:val="32"/>
          <w:cs/>
        </w:rPr>
        <w:t xml:space="preserve">มหัวใจ </w:t>
      </w:r>
    </w:p>
    <w:p w:rsidR="004969D5" w:rsidRDefault="00EE5DB8" w:rsidP="00D36AB6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302E">
        <w:rPr>
          <w:rFonts w:ascii="TH SarabunPSK" w:hAnsi="TH SarabunPSK" w:cs="TH SarabunPSK"/>
          <w:sz w:val="32"/>
          <w:szCs w:val="32"/>
        </w:rPr>
        <w:tab/>
      </w:r>
      <w:r w:rsidR="001C3548">
        <w:rPr>
          <w:rFonts w:ascii="TH SarabunPSK" w:hAnsi="TH SarabunPSK" w:cs="TH SarabunPSK"/>
          <w:sz w:val="32"/>
          <w:szCs w:val="32"/>
        </w:rPr>
        <w:t xml:space="preserve">     </w:t>
      </w:r>
      <w:r w:rsidR="0000302E">
        <w:rPr>
          <w:rFonts w:ascii="TH SarabunPSK" w:hAnsi="TH SarabunPSK" w:cs="TH SarabunPSK"/>
          <w:sz w:val="32"/>
          <w:szCs w:val="32"/>
        </w:rPr>
        <w:t>2.1.6</w:t>
      </w:r>
      <w:r w:rsidR="00800ADF">
        <w:rPr>
          <w:rFonts w:ascii="TH SarabunPSK" w:hAnsi="TH SarabunPSK" w:cs="TH SarabunPSK"/>
          <w:sz w:val="32"/>
          <w:szCs w:val="32"/>
        </w:rPr>
        <w:t xml:space="preserve"> </w:t>
      </w:r>
      <w:r w:rsidR="00800ADF">
        <w:rPr>
          <w:rFonts w:ascii="TH SarabunPSK" w:hAnsi="TH SarabunPSK" w:cs="TH SarabunPSK" w:hint="cs"/>
          <w:sz w:val="32"/>
          <w:szCs w:val="32"/>
          <w:cs/>
        </w:rPr>
        <w:t>การบาดเจ็บที่ช่องท้อง และหลังช่องท้อง</w:t>
      </w:r>
      <w:r w:rsidR="00FF2C32">
        <w:rPr>
          <w:rFonts w:ascii="TH SarabunPSK" w:hAnsi="TH SarabunPSK" w:cs="TH SarabunPSK" w:hint="cs"/>
          <w:sz w:val="32"/>
          <w:szCs w:val="32"/>
          <w:cs/>
        </w:rPr>
        <w:t xml:space="preserve"> ให้สังเกตตำแหน่งบาดแผล อาการที่บ่งชี้ถึง ภาวะเลือดออก เช่น อาเจียนเป็นเลือด ปวดท้อง ท้องโป่งออก อาการเกร็งของกล้ามเนื้อหน้าท้อง เมื่อถูกกดถ้าไตได้รับบา</w:t>
      </w:r>
      <w:r w:rsidR="001C3548">
        <w:rPr>
          <w:rFonts w:ascii="TH SarabunPSK" w:hAnsi="TH SarabunPSK" w:cs="TH SarabunPSK" w:hint="cs"/>
          <w:sz w:val="32"/>
          <w:szCs w:val="32"/>
          <w:cs/>
        </w:rPr>
        <w:t>ดเจ็บ ให้สังเกตรอยฟกช้ำบริเวณเอว</w:t>
      </w:r>
      <w:r w:rsidR="00FF2C32">
        <w:rPr>
          <w:rFonts w:ascii="TH SarabunPSK" w:hAnsi="TH SarabunPSK" w:cs="TH SarabunPSK" w:hint="cs"/>
          <w:sz w:val="32"/>
          <w:szCs w:val="32"/>
          <w:cs/>
        </w:rPr>
        <w:t xml:space="preserve"> อาการปวด และปัสสาวะเป็นเลือด เป็นต้น </w:t>
      </w:r>
    </w:p>
    <w:p w:rsidR="00FF2C32" w:rsidRDefault="00FF2C32" w:rsidP="00D36AB6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3548">
        <w:rPr>
          <w:rFonts w:ascii="TH SarabunPSK" w:hAnsi="TH SarabunPSK" w:cs="TH SarabunPSK" w:hint="cs"/>
          <w:sz w:val="32"/>
          <w:szCs w:val="32"/>
          <w:cs/>
        </w:rPr>
        <w:tab/>
        <w:t>2.2 กรณีผู้รับ</w:t>
      </w:r>
      <w:r>
        <w:rPr>
          <w:rFonts w:ascii="TH SarabunPSK" w:hAnsi="TH SarabunPSK" w:cs="TH SarabunPSK" w:hint="cs"/>
          <w:sz w:val="32"/>
          <w:szCs w:val="32"/>
          <w:cs/>
        </w:rPr>
        <w:t>บริการมีภาวะเลือดออดง่าย เนื่องจากกลไกการแข็งตัวของเลือดผิดปกติ หรือการได้รับยาบางชนิด</w:t>
      </w:r>
    </w:p>
    <w:p w:rsidR="002D2AD1" w:rsidRDefault="002D2AD1" w:rsidP="00D36AB6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3548">
        <w:rPr>
          <w:rFonts w:ascii="TH SarabunPSK" w:hAnsi="TH SarabunPSK" w:cs="TH SarabunPSK" w:hint="cs"/>
          <w:sz w:val="32"/>
          <w:szCs w:val="32"/>
          <w:cs/>
        </w:rPr>
        <w:tab/>
      </w:r>
      <w:r w:rsidR="001C3548">
        <w:rPr>
          <w:rFonts w:ascii="TH SarabunPSK" w:hAnsi="TH SarabunPSK" w:cs="TH SarabunPSK" w:hint="cs"/>
          <w:sz w:val="32"/>
          <w:szCs w:val="32"/>
          <w:cs/>
        </w:rPr>
        <w:tab/>
        <w:t>2.2.1 ศึกษาประวัติผู้รับ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บริการเกี่ยวกับอาการแสดงของภาวะเลือดออก ตำแหน่งที่เลือดออกความรุนแรงที่เกิดขึ้น ประวัติการรับประทานยา และโรคประจำตัว </w:t>
      </w:r>
    </w:p>
    <w:p w:rsidR="002D2AD1" w:rsidRDefault="002D2AD1" w:rsidP="00D36AB6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1C3548">
        <w:rPr>
          <w:rFonts w:ascii="TH SarabunPSK" w:hAnsi="TH SarabunPSK" w:cs="TH SarabunPSK" w:hint="cs"/>
          <w:sz w:val="32"/>
          <w:szCs w:val="32"/>
          <w:cs/>
        </w:rPr>
        <w:tab/>
      </w:r>
      <w:r w:rsidR="001C354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2.2.2 ตรวจวัดสัญญาณชีพ ประเมินระดับความรู้สึกตัวที่แสดงถึงภาวะเลือดออกในร่างกาย</w:t>
      </w:r>
    </w:p>
    <w:p w:rsidR="00800ADF" w:rsidRDefault="00800ADF" w:rsidP="00D36AB6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C3548">
        <w:rPr>
          <w:rFonts w:ascii="TH SarabunPSK" w:hAnsi="TH SarabunPSK" w:cs="TH SarabunPSK"/>
          <w:sz w:val="32"/>
          <w:szCs w:val="32"/>
        </w:rPr>
        <w:tab/>
      </w:r>
      <w:r w:rsidR="001C3548">
        <w:rPr>
          <w:rFonts w:ascii="TH SarabunPSK" w:hAnsi="TH SarabunPSK" w:cs="TH SarabunPSK"/>
          <w:sz w:val="32"/>
          <w:szCs w:val="32"/>
        </w:rPr>
        <w:tab/>
      </w:r>
      <w:r w:rsidR="00724A1E">
        <w:rPr>
          <w:rFonts w:ascii="TH SarabunPSK" w:hAnsi="TH SarabunPSK" w:cs="TH SarabunPSK"/>
          <w:sz w:val="32"/>
          <w:szCs w:val="32"/>
        </w:rPr>
        <w:t xml:space="preserve">2.2.3 </w:t>
      </w:r>
      <w:r w:rsidR="00724A1E">
        <w:rPr>
          <w:rFonts w:ascii="TH SarabunPSK" w:hAnsi="TH SarabunPSK" w:cs="TH SarabunPSK" w:hint="cs"/>
          <w:sz w:val="32"/>
          <w:szCs w:val="32"/>
          <w:cs/>
        </w:rPr>
        <w:t xml:space="preserve">เฝ้าระวังอาการเลือดออกบริเวณต่างๆ ของร่างกาย เช่นจุดจ้ำเลือดที่ผิวหนัง ปัสสาวะเป็นเลือด อุจจาระเป็นเลือด อาเจียนเป็นเลือด เลือดออกตามไรฟัน เป็นต้น และอาการเลือดออกในสมอง </w:t>
      </w:r>
    </w:p>
    <w:p w:rsidR="00724A1E" w:rsidRDefault="00724A1E" w:rsidP="00D36AB6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3548">
        <w:rPr>
          <w:rFonts w:ascii="TH SarabunPSK" w:hAnsi="TH SarabunPSK" w:cs="TH SarabunPSK" w:hint="cs"/>
          <w:sz w:val="32"/>
          <w:szCs w:val="32"/>
          <w:cs/>
        </w:rPr>
        <w:tab/>
      </w:r>
      <w:r w:rsidR="001C354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2.2.4 ติดตามผลการตรวจทาง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ห้องปฎิบัติการ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>
        <w:rPr>
          <w:rFonts w:ascii="TH SarabunPSK" w:hAnsi="TH SarabunPSK" w:cs="TH SarabunPSK"/>
          <w:sz w:val="32"/>
          <w:szCs w:val="32"/>
        </w:rPr>
        <w:t>CBC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proofErr w:type="spellStart"/>
      <w:r>
        <w:rPr>
          <w:rFonts w:ascii="TH SarabunPSK" w:hAnsi="TH SarabunPSK" w:cs="TH SarabunPSK"/>
          <w:sz w:val="32"/>
          <w:szCs w:val="32"/>
        </w:rPr>
        <w:t>Hct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PT, PTT, INR, Platelet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เป็นต้น </w:t>
      </w:r>
    </w:p>
    <w:p w:rsidR="00724A1E" w:rsidRDefault="00724A1E" w:rsidP="00D36AB6">
      <w:pPr>
        <w:pStyle w:val="a5"/>
        <w:rPr>
          <w:rFonts w:ascii="TH SarabunPSK" w:hAnsi="TH SarabunPSK" w:cs="TH SarabunPSK"/>
          <w:sz w:val="32"/>
          <w:szCs w:val="32"/>
        </w:rPr>
      </w:pPr>
    </w:p>
    <w:p w:rsidR="00724A1E" w:rsidRDefault="00724A1E" w:rsidP="00D36AB6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724A1E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แนวปฏิบัติเมื่อเกิดเหตุการณ์ไม่พึงประสงค์</w:t>
      </w:r>
    </w:p>
    <w:p w:rsidR="00724A1E" w:rsidRDefault="00724A1E" w:rsidP="00D36AB6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ติดตามตรวจสอบสัญญาณชีพและประเมินภาวะเลือดออก หากพบสัญญาณชีพผิดปกติ เช่น ชีพจรเบาเร็ว ความดันโลหิตลดลงผิดปกติ </w:t>
      </w:r>
      <w:r w:rsidR="0000038D">
        <w:rPr>
          <w:rFonts w:ascii="TH SarabunPSK" w:hAnsi="TH SarabunPSK" w:cs="TH SarabunPSK" w:hint="cs"/>
          <w:sz w:val="32"/>
          <w:szCs w:val="32"/>
          <w:cs/>
        </w:rPr>
        <w:t>หรือพบว่ามีเลือดออกในระบบต่างๆ ที่สามารถตรวจพบได้ เช</w:t>
      </w:r>
      <w:r w:rsidR="001C3548">
        <w:rPr>
          <w:rFonts w:ascii="TH SarabunPSK" w:hAnsi="TH SarabunPSK" w:cs="TH SarabunPSK" w:hint="cs"/>
          <w:sz w:val="32"/>
          <w:szCs w:val="32"/>
          <w:cs/>
        </w:rPr>
        <w:t>่น ทางเดือนอาหาร ทางเดินปัสสาวะ</w:t>
      </w:r>
      <w:r w:rsidR="00431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3548">
        <w:rPr>
          <w:rFonts w:ascii="TH SarabunPSK" w:hAnsi="TH SarabunPSK" w:cs="TH SarabunPSK" w:hint="cs"/>
          <w:sz w:val="32"/>
          <w:szCs w:val="32"/>
          <w:cs/>
        </w:rPr>
        <w:t>ให้รีบรายงานต่ออาจารย์พยาบาลหรือ</w:t>
      </w:r>
      <w:r w:rsidR="0000038D">
        <w:rPr>
          <w:rFonts w:ascii="TH SarabunPSK" w:hAnsi="TH SarabunPSK" w:cs="TH SarabunPSK" w:hint="cs"/>
          <w:sz w:val="32"/>
          <w:szCs w:val="32"/>
          <w:cs/>
        </w:rPr>
        <w:t>อาจารย</w:t>
      </w:r>
      <w:r w:rsidR="001C3548">
        <w:rPr>
          <w:rFonts w:ascii="TH SarabunPSK" w:hAnsi="TH SarabunPSK" w:cs="TH SarabunPSK" w:hint="cs"/>
          <w:sz w:val="32"/>
          <w:szCs w:val="32"/>
          <w:cs/>
        </w:rPr>
        <w:t>์พิเศษสอนภาคปฏิบัติ</w:t>
      </w:r>
      <w:r w:rsidR="0000038D">
        <w:rPr>
          <w:rFonts w:ascii="TH SarabunPSK" w:hAnsi="TH SarabunPSK" w:cs="TH SarabunPSK" w:hint="cs"/>
          <w:sz w:val="32"/>
          <w:szCs w:val="32"/>
          <w:cs/>
        </w:rPr>
        <w:t>ทันที เพ</w:t>
      </w:r>
      <w:r w:rsidR="001C3548">
        <w:rPr>
          <w:rFonts w:ascii="TH SarabunPSK" w:hAnsi="TH SarabunPSK" w:cs="TH SarabunPSK" w:hint="cs"/>
          <w:sz w:val="32"/>
          <w:szCs w:val="32"/>
          <w:cs/>
        </w:rPr>
        <w:t>ื่อแก้ไขปัญหาและให้การดูแลผู้รับ</w:t>
      </w:r>
      <w:r w:rsidR="0000038D">
        <w:rPr>
          <w:rFonts w:ascii="TH SarabunPSK" w:hAnsi="TH SarabunPSK" w:cs="TH SarabunPSK" w:hint="cs"/>
          <w:sz w:val="32"/>
          <w:szCs w:val="32"/>
          <w:cs/>
        </w:rPr>
        <w:t>บริการตามแนวปฏิบัติที่กำหนดไว้</w:t>
      </w:r>
    </w:p>
    <w:p w:rsidR="0000038D" w:rsidRDefault="0000038D" w:rsidP="00D36AB6">
      <w:pPr>
        <w:pStyle w:val="a5"/>
        <w:rPr>
          <w:rFonts w:ascii="TH SarabunPSK" w:hAnsi="TH SarabunPSK" w:cs="TH SarabunPSK"/>
          <w:sz w:val="32"/>
          <w:szCs w:val="32"/>
        </w:rPr>
      </w:pPr>
    </w:p>
    <w:p w:rsidR="005678ED" w:rsidRDefault="005678ED" w:rsidP="00D36AB6">
      <w:pPr>
        <w:pStyle w:val="a5"/>
        <w:rPr>
          <w:rFonts w:ascii="TH SarabunPSK" w:hAnsi="TH SarabunPSK" w:cs="TH SarabunPSK"/>
          <w:sz w:val="32"/>
          <w:szCs w:val="32"/>
        </w:rPr>
      </w:pPr>
    </w:p>
    <w:p w:rsidR="005678ED" w:rsidRDefault="005678ED" w:rsidP="00D36AB6">
      <w:pPr>
        <w:pStyle w:val="a5"/>
        <w:rPr>
          <w:rFonts w:ascii="TH SarabunPSK" w:hAnsi="TH SarabunPSK" w:cs="TH SarabunPSK"/>
          <w:sz w:val="32"/>
          <w:szCs w:val="32"/>
        </w:rPr>
      </w:pPr>
    </w:p>
    <w:p w:rsidR="005678ED" w:rsidRDefault="005678ED" w:rsidP="00D36AB6">
      <w:pPr>
        <w:pStyle w:val="a5"/>
        <w:rPr>
          <w:rFonts w:ascii="TH SarabunPSK" w:hAnsi="TH SarabunPSK" w:cs="TH SarabunPSK"/>
          <w:sz w:val="32"/>
          <w:szCs w:val="32"/>
        </w:rPr>
      </w:pPr>
    </w:p>
    <w:p w:rsidR="005678ED" w:rsidRDefault="005678ED" w:rsidP="00D36AB6">
      <w:pPr>
        <w:pStyle w:val="a5"/>
        <w:rPr>
          <w:rFonts w:ascii="TH SarabunPSK" w:hAnsi="TH SarabunPSK" w:cs="TH SarabunPSK"/>
          <w:sz w:val="32"/>
          <w:szCs w:val="32"/>
        </w:rPr>
      </w:pPr>
    </w:p>
    <w:p w:rsidR="005678ED" w:rsidRDefault="005678ED" w:rsidP="00D36AB6">
      <w:pPr>
        <w:pStyle w:val="a5"/>
        <w:rPr>
          <w:rFonts w:ascii="TH SarabunPSK" w:hAnsi="TH SarabunPSK" w:cs="TH SarabunPSK"/>
          <w:sz w:val="32"/>
          <w:szCs w:val="32"/>
        </w:rPr>
      </w:pPr>
    </w:p>
    <w:p w:rsidR="005678ED" w:rsidRDefault="005678ED" w:rsidP="00D36AB6">
      <w:pPr>
        <w:pStyle w:val="a5"/>
        <w:rPr>
          <w:rFonts w:ascii="TH SarabunPSK" w:hAnsi="TH SarabunPSK" w:cs="TH SarabunPSK"/>
          <w:sz w:val="32"/>
          <w:szCs w:val="32"/>
        </w:rPr>
      </w:pPr>
    </w:p>
    <w:p w:rsidR="005678ED" w:rsidRDefault="005678ED" w:rsidP="00D36AB6">
      <w:pPr>
        <w:pStyle w:val="a5"/>
        <w:rPr>
          <w:rFonts w:ascii="TH SarabunPSK" w:hAnsi="TH SarabunPSK" w:cs="TH SarabunPSK"/>
          <w:sz w:val="32"/>
          <w:szCs w:val="32"/>
        </w:rPr>
      </w:pPr>
    </w:p>
    <w:p w:rsidR="005678ED" w:rsidRDefault="005678ED" w:rsidP="00D36AB6">
      <w:pPr>
        <w:pStyle w:val="a5"/>
        <w:rPr>
          <w:rFonts w:ascii="TH SarabunPSK" w:hAnsi="TH SarabunPSK" w:cs="TH SarabunPSK"/>
          <w:sz w:val="32"/>
          <w:szCs w:val="32"/>
        </w:rPr>
      </w:pPr>
    </w:p>
    <w:p w:rsidR="005678ED" w:rsidRDefault="005678ED" w:rsidP="00D36AB6">
      <w:pPr>
        <w:pStyle w:val="a5"/>
        <w:rPr>
          <w:rFonts w:ascii="TH SarabunPSK" w:hAnsi="TH SarabunPSK" w:cs="TH SarabunPSK"/>
          <w:sz w:val="32"/>
          <w:szCs w:val="32"/>
        </w:rPr>
      </w:pPr>
    </w:p>
    <w:p w:rsidR="005678ED" w:rsidRDefault="005678ED" w:rsidP="00D36AB6">
      <w:pPr>
        <w:pStyle w:val="a5"/>
        <w:rPr>
          <w:rFonts w:ascii="TH SarabunPSK" w:hAnsi="TH SarabunPSK" w:cs="TH SarabunPSK"/>
          <w:sz w:val="32"/>
          <w:szCs w:val="32"/>
        </w:rPr>
      </w:pPr>
    </w:p>
    <w:p w:rsidR="005678ED" w:rsidRDefault="005678ED" w:rsidP="00D36AB6">
      <w:pPr>
        <w:pStyle w:val="a5"/>
        <w:rPr>
          <w:rFonts w:ascii="TH SarabunPSK" w:hAnsi="TH SarabunPSK" w:cs="TH SarabunPSK"/>
          <w:sz w:val="32"/>
          <w:szCs w:val="32"/>
        </w:rPr>
      </w:pPr>
    </w:p>
    <w:p w:rsidR="005678ED" w:rsidRDefault="005678ED" w:rsidP="00D36AB6">
      <w:pPr>
        <w:pStyle w:val="a5"/>
        <w:rPr>
          <w:rFonts w:ascii="TH SarabunPSK" w:hAnsi="TH SarabunPSK" w:cs="TH SarabunPSK"/>
          <w:sz w:val="32"/>
          <w:szCs w:val="32"/>
        </w:rPr>
      </w:pPr>
    </w:p>
    <w:p w:rsidR="005678ED" w:rsidRDefault="005678ED" w:rsidP="00D36AB6">
      <w:pPr>
        <w:pStyle w:val="a5"/>
        <w:rPr>
          <w:rFonts w:ascii="TH SarabunPSK" w:hAnsi="TH SarabunPSK" w:cs="TH SarabunPSK"/>
          <w:sz w:val="32"/>
          <w:szCs w:val="32"/>
        </w:rPr>
      </w:pPr>
    </w:p>
    <w:p w:rsidR="005678ED" w:rsidRDefault="005678ED" w:rsidP="00D36AB6">
      <w:pPr>
        <w:pStyle w:val="a5"/>
        <w:rPr>
          <w:rFonts w:ascii="TH SarabunPSK" w:hAnsi="TH SarabunPSK" w:cs="TH SarabunPSK"/>
          <w:sz w:val="32"/>
          <w:szCs w:val="32"/>
        </w:rPr>
      </w:pPr>
    </w:p>
    <w:p w:rsidR="005678ED" w:rsidRDefault="005678ED" w:rsidP="00D36AB6">
      <w:pPr>
        <w:pStyle w:val="a5"/>
        <w:rPr>
          <w:rFonts w:ascii="TH SarabunPSK" w:hAnsi="TH SarabunPSK" w:cs="TH SarabunPSK"/>
          <w:sz w:val="32"/>
          <w:szCs w:val="32"/>
        </w:rPr>
      </w:pPr>
    </w:p>
    <w:p w:rsidR="005678ED" w:rsidRDefault="005678ED" w:rsidP="00D36AB6">
      <w:pPr>
        <w:pStyle w:val="a5"/>
        <w:rPr>
          <w:rFonts w:ascii="TH SarabunPSK" w:hAnsi="TH SarabunPSK" w:cs="TH SarabunPSK"/>
          <w:sz w:val="32"/>
          <w:szCs w:val="32"/>
        </w:rPr>
      </w:pPr>
    </w:p>
    <w:p w:rsidR="005678ED" w:rsidRDefault="005678ED" w:rsidP="00D36AB6">
      <w:pPr>
        <w:pStyle w:val="a5"/>
        <w:rPr>
          <w:rFonts w:ascii="TH SarabunPSK" w:hAnsi="TH SarabunPSK" w:cs="TH SarabunPSK"/>
          <w:sz w:val="32"/>
          <w:szCs w:val="32"/>
        </w:rPr>
      </w:pPr>
    </w:p>
    <w:p w:rsidR="004315FB" w:rsidRPr="004315FB" w:rsidRDefault="004315FB" w:rsidP="00D36AB6">
      <w:pPr>
        <w:pStyle w:val="a5"/>
        <w:rPr>
          <w:rFonts w:ascii="TH SarabunPSK" w:hAnsi="TH SarabunPSK" w:cs="TH SarabunPSK"/>
          <w:sz w:val="32"/>
          <w:szCs w:val="32"/>
        </w:rPr>
      </w:pPr>
    </w:p>
    <w:p w:rsidR="005678ED" w:rsidRDefault="005678ED" w:rsidP="00D36AB6">
      <w:pPr>
        <w:pStyle w:val="a5"/>
        <w:rPr>
          <w:rFonts w:ascii="TH SarabunPSK" w:hAnsi="TH SarabunPSK" w:cs="TH SarabunPSK"/>
          <w:sz w:val="32"/>
          <w:szCs w:val="32"/>
        </w:rPr>
      </w:pPr>
    </w:p>
    <w:p w:rsidR="0000038D" w:rsidRDefault="0000038D" w:rsidP="0003496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38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การดูแลผู้คลอดเพื่อป้องกันภาวะตกเลือดหลังคลอด</w:t>
      </w:r>
    </w:p>
    <w:p w:rsidR="005678ED" w:rsidRDefault="005678ED" w:rsidP="00D36AB6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5678ED" w:rsidRDefault="005678ED" w:rsidP="00D36AB6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</w:t>
      </w:r>
    </w:p>
    <w:p w:rsidR="005678ED" w:rsidRDefault="005678ED" w:rsidP="00D36AB6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34964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เพื่อให้</w:t>
      </w:r>
      <w:r w:rsidR="00034964">
        <w:rPr>
          <w:rFonts w:ascii="TH SarabunPSK" w:hAnsi="TH SarabunPSK" w:cs="TH SarabunPSK" w:hint="cs"/>
          <w:sz w:val="32"/>
          <w:szCs w:val="32"/>
          <w:cs/>
        </w:rPr>
        <w:t>ผู้รับ</w:t>
      </w:r>
      <w:r w:rsidRPr="005678ED">
        <w:rPr>
          <w:rFonts w:ascii="TH SarabunPSK" w:hAnsi="TH SarabunPSK" w:cs="TH SarabunPSK" w:hint="cs"/>
          <w:sz w:val="32"/>
          <w:szCs w:val="32"/>
          <w:cs/>
        </w:rPr>
        <w:t xml:space="preserve">บริการไม่เกิดภาวะตกเลือดหลังคลอด </w:t>
      </w:r>
    </w:p>
    <w:p w:rsidR="005678ED" w:rsidRPr="005678ED" w:rsidRDefault="005678ED" w:rsidP="00D36AB6">
      <w:pPr>
        <w:pStyle w:val="a5"/>
        <w:rPr>
          <w:rFonts w:ascii="TH SarabunPSK" w:hAnsi="TH SarabunPSK" w:cs="TH SarabunPSK"/>
          <w:sz w:val="32"/>
          <w:szCs w:val="32"/>
        </w:rPr>
      </w:pPr>
    </w:p>
    <w:p w:rsidR="005678ED" w:rsidRDefault="005678ED" w:rsidP="00D36AB6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แนวปฏิบัติ</w:t>
      </w:r>
    </w:p>
    <w:p w:rsidR="00034964" w:rsidRDefault="005678ED" w:rsidP="005678ED">
      <w:pPr>
        <w:pStyle w:val="a5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ทบทวนความรู้เกี่ยวกับการพยาบาลมารดาในระยะตั้งครรภ์ คลอด และหลังคลอด ก่อนขึ้นฝึก</w:t>
      </w:r>
    </w:p>
    <w:p w:rsidR="005678ED" w:rsidRDefault="00034964" w:rsidP="0003496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</w:p>
    <w:p w:rsidR="005678ED" w:rsidRDefault="005678ED" w:rsidP="005678ED">
      <w:pPr>
        <w:pStyle w:val="a5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ประเมินผู้คลอดที่มีปัจจัยเสี่ยงต่อการตกเลือดหลังคลอด</w:t>
      </w:r>
    </w:p>
    <w:p w:rsidR="00034964" w:rsidRDefault="005678ED" w:rsidP="005678ED">
      <w:pPr>
        <w:pStyle w:val="a5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ให้การพยาบาลเพื่อป้องกันภาวะตกเลือดหลังคลอด โดยคำนึงถึง 4 ประเด็นหลัก คือ การหดรัด</w:t>
      </w:r>
    </w:p>
    <w:p w:rsidR="005678ED" w:rsidRDefault="005678ED" w:rsidP="0003496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ตัวของมดลูก รกหรือเศษรกค้างในโพรงมดลูก การฉีดขาดของแผลฝีเย็บ และการแข็งตัวของเลือด</w:t>
      </w:r>
    </w:p>
    <w:p w:rsidR="00202E21" w:rsidRDefault="00202E21" w:rsidP="00202E21">
      <w:pPr>
        <w:pStyle w:val="a5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ในระยะ 2 ชั่วโมงแรกหลังคลอดให้ติดตามสัญญาณชีพของผู้คลอดอย่างใกล้ชิดโดยใน 1 ชั่วโมง</w:t>
      </w:r>
    </w:p>
    <w:p w:rsidR="00034964" w:rsidRDefault="00202E21" w:rsidP="00202E21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แรกประเมินทุก 15 นาที และในชั่วโมงที่ 2 ประเมินทุก 30 นาที</w:t>
      </w:r>
    </w:p>
    <w:p w:rsidR="00202E21" w:rsidRDefault="00202E21" w:rsidP="00202E21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</w:p>
    <w:p w:rsidR="005678ED" w:rsidRDefault="005678ED" w:rsidP="005678E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5678ED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แนวปฏิบัติเมื่อเกิดเหตุการณ์ไม่พึงประสงค์</w:t>
      </w:r>
    </w:p>
    <w:p w:rsidR="005678ED" w:rsidRDefault="005678ED" w:rsidP="005678ED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34964">
        <w:rPr>
          <w:rFonts w:ascii="TH SarabunPSK" w:hAnsi="TH SarabunPSK" w:cs="TH SarabunPSK" w:hint="cs"/>
          <w:sz w:val="32"/>
          <w:szCs w:val="32"/>
          <w:cs/>
        </w:rPr>
        <w:t>1.</w:t>
      </w:r>
      <w:r w:rsidR="001B48F5">
        <w:rPr>
          <w:rFonts w:ascii="TH SarabunPSK" w:hAnsi="TH SarabunPSK" w:cs="TH SarabunPSK" w:hint="cs"/>
          <w:sz w:val="32"/>
          <w:szCs w:val="32"/>
          <w:cs/>
        </w:rPr>
        <w:t>ขณะปฏิบัติงาน</w:t>
      </w:r>
      <w:r w:rsidR="00034964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1B48F5">
        <w:rPr>
          <w:rFonts w:ascii="TH SarabunPSK" w:hAnsi="TH SarabunPSK" w:cs="TH SarabunPSK" w:hint="cs"/>
          <w:sz w:val="32"/>
          <w:szCs w:val="32"/>
          <w:cs/>
        </w:rPr>
        <w:t xml:space="preserve">พบว่าผู้ใช้บริการมีภาวะตกเลือดหลังคลอด </w:t>
      </w:r>
      <w:r w:rsidR="00034964"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="001B48F5">
        <w:rPr>
          <w:rFonts w:ascii="TH SarabunPSK" w:hAnsi="TH SarabunPSK" w:cs="TH SarabunPSK" w:hint="cs"/>
          <w:sz w:val="32"/>
          <w:szCs w:val="32"/>
          <w:cs/>
        </w:rPr>
        <w:t>ต้องรายงานต่ออาจารย์พยาบาล</w:t>
      </w:r>
      <w:r w:rsidR="00034964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B48F5">
        <w:rPr>
          <w:rFonts w:ascii="TH SarabunPSK" w:hAnsi="TH SarabunPSK" w:cs="TH SarabunPSK" w:hint="cs"/>
          <w:sz w:val="32"/>
          <w:szCs w:val="32"/>
          <w:cs/>
        </w:rPr>
        <w:t>อาจารย์พิเศษสอนภาค</w:t>
      </w:r>
      <w:proofErr w:type="spellStart"/>
      <w:r w:rsidR="00034964"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 w:rsidR="001B48F5">
        <w:rPr>
          <w:rFonts w:ascii="TH SarabunPSK" w:hAnsi="TH SarabunPSK" w:cs="TH SarabunPSK" w:hint="cs"/>
          <w:sz w:val="32"/>
          <w:szCs w:val="32"/>
          <w:cs/>
        </w:rPr>
        <w:t>ทันที</w:t>
      </w:r>
    </w:p>
    <w:p w:rsidR="001B48F5" w:rsidRDefault="001B48F5" w:rsidP="005678ED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1E55B8">
        <w:rPr>
          <w:rFonts w:ascii="TH SarabunPSK" w:hAnsi="TH SarabunPSK" w:cs="TH SarabunPSK" w:hint="cs"/>
          <w:sz w:val="32"/>
          <w:szCs w:val="32"/>
          <w:cs/>
        </w:rPr>
        <w:t>ติดตามและประเมิน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อาการ อาการแสดง และสัญญาณชีพอย่างใกล้ชิด </w:t>
      </w:r>
    </w:p>
    <w:p w:rsidR="001B48F5" w:rsidRDefault="001B48F5" w:rsidP="005678ED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เตรียมช่วยเหลือแพทย์และพยาบาลตามขั้นตอนการกู้ชีพเบื้องต้น หรือให้การพยาบาลตา</w:t>
      </w:r>
      <w:r w:rsidR="00034964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สาเหตุของการตกเลือด </w:t>
      </w:r>
    </w:p>
    <w:p w:rsidR="001E55B8" w:rsidRDefault="001E55B8" w:rsidP="005678ED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1B48F5" w:rsidRDefault="001B48F5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1B48F5" w:rsidRDefault="001B48F5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1B48F5" w:rsidRDefault="001B48F5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1B48F5" w:rsidRDefault="001B48F5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1B48F5" w:rsidRDefault="001B48F5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1B48F5" w:rsidRDefault="001B48F5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1B48F5" w:rsidRDefault="001B48F5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1B48F5" w:rsidRDefault="001B48F5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1B48F5" w:rsidRDefault="001B48F5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1B48F5" w:rsidRDefault="001B48F5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1B48F5" w:rsidRDefault="001B48F5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1B48F5" w:rsidRDefault="001B48F5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1B48F5" w:rsidRDefault="001B48F5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1B48F5" w:rsidRDefault="001B48F5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1B48F5" w:rsidRDefault="001B48F5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034964" w:rsidRDefault="00034964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031C" w:rsidRDefault="00C1031C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031C" w:rsidRDefault="00C1031C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031C" w:rsidRDefault="00C1031C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031C" w:rsidRDefault="00C1031C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031C" w:rsidRDefault="00C1031C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155A06" w:rsidRDefault="00155A06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155A06" w:rsidRDefault="00155A06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155A06" w:rsidRDefault="00155A06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155A06" w:rsidRDefault="00155A06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031C" w:rsidRDefault="00C1031C" w:rsidP="00C1031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:rsidR="00C1031C" w:rsidRDefault="00C1031C" w:rsidP="00C1031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:rsidR="00C1031C" w:rsidRPr="00155A06" w:rsidRDefault="00C1031C" w:rsidP="00C1031C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55A06">
        <w:rPr>
          <w:rFonts w:ascii="TH SarabunPSK" w:hAnsi="TH SarabunPSK" w:cs="TH SarabunPSK" w:hint="cs"/>
          <w:b/>
          <w:bCs/>
          <w:sz w:val="40"/>
          <w:szCs w:val="40"/>
          <w:cs/>
        </w:rPr>
        <w:t>แนวปฏิบัติเพื่อให้นิสิ</w:t>
      </w:r>
      <w:r w:rsidR="004315FB">
        <w:rPr>
          <w:rFonts w:ascii="TH SarabunPSK" w:hAnsi="TH SarabunPSK" w:cs="TH SarabunPSK" w:hint="cs"/>
          <w:b/>
          <w:bCs/>
          <w:sz w:val="40"/>
          <w:szCs w:val="40"/>
          <w:cs/>
        </w:rPr>
        <w:t>ตพยาบาลปลอดภัยในการฝึกปฏิบัติงาน</w:t>
      </w:r>
      <w:r w:rsidRPr="00155A06">
        <w:rPr>
          <w:rFonts w:ascii="TH SarabunPSK" w:hAnsi="TH SarabunPSK" w:cs="TH SarabunPSK" w:hint="cs"/>
          <w:b/>
          <w:bCs/>
          <w:sz w:val="40"/>
          <w:szCs w:val="40"/>
          <w:cs/>
        </w:rPr>
        <w:t>ภาคปฏิบัติ</w:t>
      </w:r>
    </w:p>
    <w:p w:rsidR="00C1031C" w:rsidRDefault="00C1031C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031C" w:rsidRDefault="00C1031C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031C" w:rsidRDefault="00C1031C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031C" w:rsidRDefault="00C1031C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031C" w:rsidRDefault="00C1031C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031C" w:rsidRDefault="00C1031C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031C" w:rsidRDefault="00C1031C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031C" w:rsidRDefault="00C1031C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031C" w:rsidRDefault="00C1031C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031C" w:rsidRDefault="00C1031C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031C" w:rsidRDefault="00C1031C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031C" w:rsidRDefault="00C1031C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031C" w:rsidRDefault="00C1031C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031C" w:rsidRDefault="00C1031C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031C" w:rsidRDefault="00C1031C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031C" w:rsidRDefault="00C1031C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4315FB" w:rsidRPr="004315FB" w:rsidRDefault="004315FB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031C" w:rsidRDefault="00C1031C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D72C7D" w:rsidRPr="00D72C7D" w:rsidRDefault="00D72C7D" w:rsidP="00D72C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2C7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การป้องกันการเกิดอุบัติเหตุขณะฝึกปฏิบัติงานในคลินิก</w:t>
      </w:r>
    </w:p>
    <w:p w:rsidR="00D72C7D" w:rsidRPr="00D72C7D" w:rsidRDefault="00D72C7D" w:rsidP="00D72C7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2C7D" w:rsidRPr="00D72C7D" w:rsidRDefault="00D72C7D" w:rsidP="00D72C7D">
      <w:pPr>
        <w:rPr>
          <w:rFonts w:ascii="TH SarabunPSK" w:hAnsi="TH SarabunPSK" w:cs="TH SarabunPSK"/>
          <w:b/>
          <w:bCs/>
          <w:sz w:val="32"/>
          <w:szCs w:val="32"/>
        </w:rPr>
      </w:pPr>
      <w:r w:rsidRPr="00D72C7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</w:p>
    <w:p w:rsidR="00D72C7D" w:rsidRPr="00D72C7D" w:rsidRDefault="00D72C7D" w:rsidP="00D72C7D">
      <w:pPr>
        <w:rPr>
          <w:rFonts w:ascii="TH SarabunPSK" w:hAnsi="TH SarabunPSK" w:cs="TH SarabunPSK"/>
          <w:sz w:val="32"/>
          <w:szCs w:val="32"/>
        </w:rPr>
      </w:pPr>
      <w:r w:rsidRPr="00D72C7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D72C7D">
        <w:rPr>
          <w:rFonts w:ascii="TH SarabunPSK" w:hAnsi="TH SarabunPSK" w:cs="TH SarabunPSK"/>
          <w:sz w:val="32"/>
          <w:szCs w:val="32"/>
        </w:rPr>
        <w:t xml:space="preserve">1.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เป็นแนวทางในการปฏิบัติของนิสิตพยาบาลในการป้องกันการเกิดอุบัติเหตุขณะฝึกปฏิบัติงาน ในคลินิก</w:t>
      </w:r>
    </w:p>
    <w:p w:rsidR="00D72C7D" w:rsidRPr="00D72C7D" w:rsidRDefault="00D72C7D" w:rsidP="00D72C7D">
      <w:pPr>
        <w:rPr>
          <w:rFonts w:ascii="TH SarabunPSK" w:hAnsi="TH SarabunPSK" w:cs="TH SarabunPSK"/>
          <w:sz w:val="32"/>
          <w:szCs w:val="32"/>
        </w:rPr>
      </w:pPr>
      <w:r w:rsidRPr="00D72C7D">
        <w:rPr>
          <w:rFonts w:ascii="TH SarabunPSK" w:hAnsi="TH SarabunPSK" w:cs="TH SarabunPSK"/>
          <w:sz w:val="32"/>
          <w:szCs w:val="32"/>
          <w:rtl/>
          <w:cs/>
        </w:rPr>
        <w:tab/>
      </w:r>
      <w:r w:rsidRPr="00D72C7D">
        <w:rPr>
          <w:rFonts w:ascii="TH SarabunPSK" w:hAnsi="TH SarabunPSK" w:cs="TH SarabunPSK"/>
          <w:sz w:val="32"/>
          <w:szCs w:val="32"/>
        </w:rPr>
        <w:t xml:space="preserve">2.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นิสิตพยาบาลไม่ได้รับอุบัติเหตุขณะฝึกปฏิบัติงานในคลินิก</w:t>
      </w:r>
    </w:p>
    <w:p w:rsidR="00D72C7D" w:rsidRPr="00D72C7D" w:rsidRDefault="00D72C7D" w:rsidP="00D72C7D">
      <w:pPr>
        <w:rPr>
          <w:rFonts w:ascii="TH SarabunPSK" w:hAnsi="TH SarabunPSK" w:cs="TH SarabunPSK"/>
          <w:sz w:val="32"/>
          <w:szCs w:val="32"/>
        </w:rPr>
      </w:pPr>
      <w:r w:rsidRPr="00D72C7D">
        <w:rPr>
          <w:rFonts w:ascii="TH SarabunPSK" w:hAnsi="TH SarabunPSK" w:cs="TH SarabunPSK"/>
          <w:sz w:val="32"/>
          <w:szCs w:val="32"/>
          <w:rtl/>
          <w:cs/>
        </w:rPr>
        <w:tab/>
      </w:r>
      <w:r w:rsidRPr="00D72C7D">
        <w:rPr>
          <w:rFonts w:ascii="TH SarabunPSK" w:hAnsi="TH SarabunPSK" w:cs="TH SarabunPSK"/>
          <w:sz w:val="32"/>
          <w:szCs w:val="32"/>
        </w:rPr>
        <w:t xml:space="preserve">3.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เป็นแนวทางในการปฏิบัติของนิสิตพยาบาล อาจารย์พยาบาล และผู้ที่เกี่ยวข้องในการแก้ปัญหาเมื่อเกิดอุบัติเหตุขณะฝึกปฏิบัติงานในคลินิกของนิสิตพยาบาล</w:t>
      </w:r>
    </w:p>
    <w:p w:rsidR="00D72C7D" w:rsidRPr="00D72C7D" w:rsidRDefault="00D72C7D" w:rsidP="00D72C7D">
      <w:pPr>
        <w:rPr>
          <w:rFonts w:ascii="TH SarabunPSK" w:hAnsi="TH SarabunPSK" w:cs="TH SarabunPSK"/>
          <w:sz w:val="32"/>
          <w:szCs w:val="32"/>
        </w:rPr>
      </w:pPr>
      <w:r w:rsidRPr="00D72C7D">
        <w:rPr>
          <w:rFonts w:ascii="TH SarabunPSK" w:hAnsi="TH SarabunPSK" w:cs="TH SarabunPSK"/>
          <w:sz w:val="32"/>
          <w:szCs w:val="32"/>
          <w:rtl/>
          <w:cs/>
        </w:rPr>
        <w:tab/>
      </w:r>
      <w:r w:rsidRPr="00D72C7D">
        <w:rPr>
          <w:rFonts w:ascii="TH SarabunPSK" w:hAnsi="TH SarabunPSK" w:cs="TH SarabunPSK"/>
          <w:sz w:val="32"/>
          <w:szCs w:val="32"/>
        </w:rPr>
        <w:t xml:space="preserve">4.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นิสิตพยาบาลไม่ได้รับอันตราย หรือผลกระทบจากการเกิดอุบัติเหตุขณะฝึกปฏิบัติงานในคลินิก</w:t>
      </w:r>
    </w:p>
    <w:p w:rsidR="00D72C7D" w:rsidRPr="00D72C7D" w:rsidRDefault="00D72C7D" w:rsidP="00D72C7D">
      <w:pPr>
        <w:rPr>
          <w:rFonts w:ascii="TH SarabunPSK" w:hAnsi="TH SarabunPSK" w:cs="TH SarabunPSK"/>
          <w:sz w:val="32"/>
          <w:szCs w:val="32"/>
        </w:rPr>
      </w:pPr>
    </w:p>
    <w:p w:rsidR="00D72C7D" w:rsidRPr="00D72C7D" w:rsidRDefault="00D72C7D" w:rsidP="00D72C7D">
      <w:pPr>
        <w:rPr>
          <w:rFonts w:ascii="TH SarabunPSK" w:hAnsi="TH SarabunPSK" w:cs="TH SarabunPSK"/>
          <w:b/>
          <w:bCs/>
          <w:sz w:val="32"/>
          <w:szCs w:val="32"/>
        </w:rPr>
      </w:pPr>
      <w:r w:rsidRPr="00D72C7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ขอบข่าย</w:t>
      </w:r>
    </w:p>
    <w:p w:rsidR="00D72C7D" w:rsidRPr="00D72C7D" w:rsidRDefault="00D72C7D" w:rsidP="00D72C7D">
      <w:pPr>
        <w:rPr>
          <w:rFonts w:ascii="TH SarabunPSK" w:hAnsi="TH SarabunPSK" w:cs="TH SarabunPSK"/>
          <w:sz w:val="32"/>
          <w:szCs w:val="32"/>
        </w:rPr>
      </w:pPr>
      <w:r w:rsidRPr="00D72C7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แนวปฏิบัตินี้ใช้เป็นแนวทางในการป้องกันการเกิดอุบัติเหตุของนิสิตพยาบาลขณะฝึกปฏิบัติงานในคลินิก และแก้ไขปัญหาที่เกิดขึ้น สำหรับนิสิตพยาบาล อาจารย์พยาบาล และผู้ที่เกี่ยวข้อง</w:t>
      </w:r>
    </w:p>
    <w:p w:rsidR="00D72C7D" w:rsidRPr="00D72C7D" w:rsidRDefault="00D72C7D" w:rsidP="00D72C7D">
      <w:pPr>
        <w:rPr>
          <w:rFonts w:ascii="TH SarabunPSK" w:hAnsi="TH SarabunPSK" w:cs="TH SarabunPSK"/>
          <w:sz w:val="32"/>
          <w:szCs w:val="32"/>
        </w:rPr>
      </w:pPr>
    </w:p>
    <w:p w:rsidR="00D72C7D" w:rsidRPr="00D72C7D" w:rsidRDefault="00D72C7D" w:rsidP="00D72C7D">
      <w:pPr>
        <w:rPr>
          <w:rFonts w:ascii="TH SarabunPSK" w:hAnsi="TH SarabunPSK" w:cs="TH SarabunPSK"/>
          <w:b/>
          <w:bCs/>
          <w:sz w:val="32"/>
          <w:szCs w:val="32"/>
        </w:rPr>
      </w:pPr>
      <w:r w:rsidRPr="00D72C7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นิยามศัพท์</w:t>
      </w:r>
    </w:p>
    <w:p w:rsidR="00D72C7D" w:rsidRPr="00D72C7D" w:rsidRDefault="00D72C7D" w:rsidP="00D72C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2C7D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D72C7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D72C7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การเกิดอุบัติเหตุขณะฝึกปฏิบัติงานในคลินิก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D72C7D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D72C7D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เหตุการณ์ที่เกิดขึ้น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 xml:space="preserve">ขณะฝึกปฏิบัติงานในคลินิก </w:t>
      </w:r>
      <w:r w:rsidRPr="00D72C7D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โดยไม่ได้คาดคิดไว้ก่อน เป็นผลให้เกิดความเสียหายหรือเป็นอันตรายต่อร่างกายและจิตใจ</w:t>
      </w:r>
      <w:r w:rsidRPr="00D72C7D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ประกอบด้วย การถูกเข็มหรือของมีคมบาดหรือทิ่ม ตำ การถูกเลือดหรือสารคัดหลั่งของผู้ป่วยกระเด็นเข้าตาหรือปาก และการถูกเลือดหรือสารคัดหลั่งของผู้ป่วยสัมผัสกับผิวหนังที่มีบาดแผล </w:t>
      </w:r>
    </w:p>
    <w:p w:rsidR="00D72C7D" w:rsidRPr="00D72C7D" w:rsidRDefault="00D72C7D" w:rsidP="00D72C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2C7D">
        <w:rPr>
          <w:rFonts w:ascii="TH SarabunPSK" w:hAnsi="TH SarabunPSK" w:cs="TH SarabunPSK"/>
          <w:sz w:val="32"/>
          <w:szCs w:val="32"/>
          <w:rtl/>
          <w:cs/>
        </w:rPr>
        <w:tab/>
      </w:r>
      <w:r w:rsidRPr="00D72C7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นิสิตพยาบาล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D72C7D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="00075219">
        <w:rPr>
          <w:rFonts w:ascii="TH SarabunPSK" w:hAnsi="TH SarabunPSK" w:cs="TH SarabunPSK"/>
          <w:sz w:val="32"/>
          <w:szCs w:val="32"/>
          <w:cs/>
          <w:lang w:bidi="th-TH"/>
        </w:rPr>
        <w:t>นิสิต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ทุกคนที่กำลังศึกษา ณ คณะพยาบาลศาสตร์ มหาวิทยาลัยนเรศวรทั้งในหลักสูตรพยาบาลศาสตรบัณฑิตและพยาบาลศาสตรมหาบัณฑิต</w:t>
      </w:r>
    </w:p>
    <w:p w:rsidR="00D72C7D" w:rsidRPr="00D72C7D" w:rsidRDefault="00D72C7D" w:rsidP="00D72C7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72C7D" w:rsidRPr="00D72C7D" w:rsidRDefault="00D72C7D" w:rsidP="00D72C7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2C7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แนวปฏิบัติเพื่อป้องกันการเกิดอุบัติเหตุของนิสิตพยาบาล</w:t>
      </w:r>
    </w:p>
    <w:p w:rsidR="00D72C7D" w:rsidRPr="00D72C7D" w:rsidRDefault="00D72C7D" w:rsidP="00D72C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2C7D">
        <w:rPr>
          <w:rFonts w:ascii="TH SarabunPSK" w:hAnsi="TH SarabunPSK" w:cs="TH SarabunPSK"/>
          <w:sz w:val="32"/>
          <w:szCs w:val="32"/>
        </w:rPr>
        <w:t xml:space="preserve">1.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จัดให้มีการทบทวนความรู้และทักษะของนิสิตพยาบาลเกี่ยวกับหลักการและเทคนิคในการปฏิบัติการพยาบาลเพื่อป้องกันการแพร่กระจายเชื้อและการเกิดอุบัติเหตุขณะฝึกปฏิบัติงานในคลินิก</w:t>
      </w:r>
      <w:r w:rsidRPr="00D72C7D">
        <w:rPr>
          <w:rFonts w:ascii="TH SarabunPSK" w:hAnsi="TH SarabunPSK" w:cs="TH SarabunPSK"/>
          <w:sz w:val="32"/>
          <w:szCs w:val="32"/>
        </w:rPr>
        <w:t xml:space="preserve">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ก่อนขึ้นฝึกปฏิบัติงาน</w:t>
      </w:r>
      <w:r w:rsidRPr="00D72C7D">
        <w:rPr>
          <w:rFonts w:ascii="TH SarabunPSK" w:hAnsi="TH SarabunPSK" w:cs="TH SarabunPSK"/>
          <w:sz w:val="32"/>
          <w:szCs w:val="32"/>
        </w:rPr>
        <w:t xml:space="preserve">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โดยคณะพยาบาลศาสตร์ มหาวิทยาลัยนเรศวร</w:t>
      </w:r>
    </w:p>
    <w:p w:rsidR="00075219" w:rsidRDefault="00D72C7D" w:rsidP="00D72C7D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72C7D">
        <w:rPr>
          <w:rFonts w:ascii="TH SarabunPSK" w:hAnsi="TH SarabunPSK" w:cs="TH SarabunPSK"/>
          <w:sz w:val="32"/>
          <w:szCs w:val="32"/>
        </w:rPr>
        <w:t xml:space="preserve">2.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จัดให้มีการปฐมนิเทศในแหล่งฝึกเกี่ยวกับการปฏิบัติ</w:t>
      </w:r>
      <w:r w:rsidR="000752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 xml:space="preserve">ขณะฝึกปฏิบัติงานในคลินิก และแนวทางการแก้ไขปัญหา เมื่อเกิดเหตุการณ์ อย่างน้อย </w:t>
      </w:r>
      <w:r w:rsidRPr="00D72C7D">
        <w:rPr>
          <w:rFonts w:ascii="TH SarabunPSK" w:hAnsi="TH SarabunPSK" w:cs="TH SarabunPSK"/>
          <w:sz w:val="32"/>
          <w:szCs w:val="32"/>
        </w:rPr>
        <w:t xml:space="preserve">1 </w:t>
      </w:r>
      <w:r w:rsidR="00075219">
        <w:rPr>
          <w:rFonts w:ascii="TH SarabunPSK" w:hAnsi="TH SarabunPSK" w:cs="TH SarabunPSK"/>
          <w:sz w:val="32"/>
          <w:szCs w:val="32"/>
          <w:cs/>
          <w:lang w:bidi="th-TH"/>
        </w:rPr>
        <w:t>ครั้งใน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แต่ละแหล่งฝึก โ</w:t>
      </w:r>
      <w:r w:rsidR="00075219">
        <w:rPr>
          <w:rFonts w:ascii="TH SarabunPSK" w:hAnsi="TH SarabunPSK" w:cs="TH SarabunPSK" w:hint="cs"/>
          <w:sz w:val="32"/>
          <w:szCs w:val="32"/>
          <w:cs/>
          <w:lang w:bidi="th-TH"/>
        </w:rPr>
        <w:t>ดยพยาบาลของโรงพยาบาลที่เป็น</w:t>
      </w:r>
      <w:r w:rsidR="00330F0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075219">
        <w:rPr>
          <w:rFonts w:ascii="TH SarabunPSK" w:hAnsi="TH SarabunPSK" w:cs="TH SarabunPSK" w:hint="cs"/>
          <w:sz w:val="32"/>
          <w:szCs w:val="32"/>
          <w:cs/>
          <w:lang w:bidi="th-TH"/>
        </w:rPr>
        <w:t>แหล่งฝึก</w:t>
      </w:r>
    </w:p>
    <w:p w:rsidR="00D72C7D" w:rsidRDefault="00075219" w:rsidP="00D72C7D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330F03">
        <w:rPr>
          <w:rFonts w:ascii="TH SarabunPSK" w:hAnsi="TH SarabunPSK" w:cs="TH SarabunPSK"/>
          <w:sz w:val="32"/>
          <w:szCs w:val="32"/>
        </w:rPr>
        <w:t>.</w:t>
      </w:r>
      <w:r w:rsidR="00330F03">
        <w:rPr>
          <w:rFonts w:ascii="TH SarabunPSK" w:hAnsi="TH SarabunPSK" w:cs="TH SarabunPSK"/>
          <w:sz w:val="32"/>
          <w:szCs w:val="32"/>
          <w:cs/>
          <w:lang w:bidi="th-TH"/>
        </w:rPr>
        <w:t>การมอบหมายผู้</w:t>
      </w:r>
      <w:r w:rsidR="00330F03">
        <w:rPr>
          <w:rFonts w:ascii="TH SarabunPSK" w:hAnsi="TH SarabunPSK" w:cs="TH SarabunPSK" w:hint="cs"/>
          <w:sz w:val="32"/>
          <w:szCs w:val="32"/>
          <w:cs/>
          <w:lang w:bidi="th-TH"/>
        </w:rPr>
        <w:t>รับ</w:t>
      </w:r>
      <w:r w:rsidR="00D72C7D" w:rsidRPr="00D72C7D">
        <w:rPr>
          <w:rFonts w:ascii="TH SarabunPSK" w:hAnsi="TH SarabunPSK" w:cs="TH SarabunPSK"/>
          <w:sz w:val="32"/>
          <w:szCs w:val="32"/>
          <w:cs/>
          <w:lang w:bidi="th-TH"/>
        </w:rPr>
        <w:t>บริการที่มีความเสี่ยงสูงต่อการแพร่กระจายเชื้อให้นิสิตดูแล ต้องมีความเหมาะสมกับความสามารถของนิสิตในแต่ละชั้นปี</w:t>
      </w:r>
    </w:p>
    <w:p w:rsidR="00330F03" w:rsidRPr="00D72C7D" w:rsidRDefault="00330F03" w:rsidP="00D72C7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D72C7D" w:rsidRPr="00D72C7D" w:rsidRDefault="00330F03" w:rsidP="00D72C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>4</w:t>
      </w:r>
      <w:r w:rsidR="00D72C7D" w:rsidRPr="00D72C7D">
        <w:rPr>
          <w:rFonts w:ascii="TH SarabunPSK" w:hAnsi="TH SarabunPSK" w:cs="TH SarabunPSK"/>
          <w:sz w:val="32"/>
          <w:szCs w:val="32"/>
        </w:rPr>
        <w:t xml:space="preserve">. </w:t>
      </w:r>
      <w:r w:rsidR="00D72C7D" w:rsidRPr="00D72C7D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เมินและวางแผนการพยาบาลอย่างเหมาะสมในการดูแลผู้ใช้บริการที่มีความเสี่ยงต่อการแพร่กระจายเชื้อ </w:t>
      </w:r>
    </w:p>
    <w:p w:rsidR="00D72C7D" w:rsidRPr="00D72C7D" w:rsidRDefault="00D72C7D" w:rsidP="00D72C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2C7D">
        <w:rPr>
          <w:rFonts w:ascii="TH SarabunPSK" w:hAnsi="TH SarabunPSK" w:cs="TH SarabunPSK"/>
          <w:sz w:val="32"/>
          <w:szCs w:val="32"/>
          <w:rtl/>
          <w:cs/>
        </w:rPr>
        <w:tab/>
      </w:r>
      <w:r w:rsidR="00330F03">
        <w:rPr>
          <w:rFonts w:ascii="TH SarabunPSK" w:hAnsi="TH SarabunPSK" w:cs="TH SarabunPSK"/>
          <w:sz w:val="32"/>
          <w:szCs w:val="32"/>
        </w:rPr>
        <w:t>5</w:t>
      </w:r>
      <w:r w:rsidRPr="00D72C7D">
        <w:rPr>
          <w:rFonts w:ascii="TH SarabunPSK" w:hAnsi="TH SarabunPSK" w:cs="TH SarabunPSK"/>
          <w:sz w:val="32"/>
          <w:szCs w:val="32"/>
        </w:rPr>
        <w:t xml:space="preserve">.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ปฏิบัติการพยาบาลภายใต้การกำกับดูแลของอาจารย์พยาบาล อาจารย์พิเศษสอนภาคปฏิบัติ หรือพยาบาลประจำการ โดยคำนึงถึงหลักในการป้องกันการแพร่กระจายเชื้อและป้องกันการเกิดอุบัติเหตุขณะ                      ฝึกปฏิบัติงานในคลินิก</w:t>
      </w:r>
    </w:p>
    <w:p w:rsidR="00D72C7D" w:rsidRPr="00D72C7D" w:rsidRDefault="00D72C7D" w:rsidP="00D72C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2C7D">
        <w:rPr>
          <w:rFonts w:ascii="TH SarabunPSK" w:hAnsi="TH SarabunPSK" w:cs="TH SarabunPSK"/>
          <w:sz w:val="32"/>
          <w:szCs w:val="32"/>
          <w:rtl/>
          <w:cs/>
        </w:rPr>
        <w:tab/>
      </w:r>
      <w:r w:rsidR="00330F03">
        <w:rPr>
          <w:rFonts w:ascii="TH SarabunPSK" w:hAnsi="TH SarabunPSK" w:cs="TH SarabunPSK"/>
          <w:sz w:val="32"/>
          <w:szCs w:val="32"/>
        </w:rPr>
        <w:t>6</w:t>
      </w:r>
      <w:r w:rsidRPr="00D72C7D">
        <w:rPr>
          <w:rFonts w:ascii="TH SarabunPSK" w:hAnsi="TH SarabunPSK" w:cs="TH SarabunPSK"/>
          <w:sz w:val="32"/>
          <w:szCs w:val="32"/>
        </w:rPr>
        <w:t xml:space="preserve">.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ปฏิบัติการพยาบาลตามหลักการป้องกันการแพร่กระจายเชื้อและป้องกันการเกิดอุบัติเหตุขณะ                          ฝึกปฏิบัติงานในคลินิก</w:t>
      </w:r>
    </w:p>
    <w:p w:rsidR="00D72C7D" w:rsidRPr="00D72C7D" w:rsidRDefault="00D72C7D" w:rsidP="00D72C7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72C7D" w:rsidRPr="00D72C7D" w:rsidRDefault="00D72C7D" w:rsidP="00D72C7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2C7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แนวปฏิบัติเมื่อเกิดเหตุการณ์</w:t>
      </w:r>
    </w:p>
    <w:p w:rsidR="00D72C7D" w:rsidRPr="00D72C7D" w:rsidRDefault="00D72C7D" w:rsidP="00D72C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2C7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D72C7D">
        <w:rPr>
          <w:rFonts w:ascii="TH SarabunPSK" w:hAnsi="TH SarabunPSK" w:cs="TH SarabunPSK"/>
          <w:sz w:val="32"/>
          <w:szCs w:val="32"/>
        </w:rPr>
        <w:t xml:space="preserve">1.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การปฏิบัติทันทีหลังเกิดเหตุการณ์ ได้แก่</w:t>
      </w:r>
    </w:p>
    <w:p w:rsidR="00D72C7D" w:rsidRPr="00D72C7D" w:rsidRDefault="00D72C7D" w:rsidP="00D72C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2C7D">
        <w:rPr>
          <w:rFonts w:ascii="TH SarabunPSK" w:hAnsi="TH SarabunPSK" w:cs="TH SarabunPSK"/>
          <w:sz w:val="32"/>
          <w:szCs w:val="32"/>
          <w:rtl/>
          <w:cs/>
        </w:rPr>
        <w:tab/>
      </w:r>
      <w:r w:rsidRPr="00D72C7D">
        <w:rPr>
          <w:rFonts w:ascii="TH SarabunPSK" w:hAnsi="TH SarabunPSK" w:cs="TH SarabunPSK"/>
          <w:sz w:val="32"/>
          <w:szCs w:val="32"/>
          <w:rtl/>
          <w:cs/>
        </w:rPr>
        <w:tab/>
      </w:r>
      <w:r w:rsidRPr="00D72C7D">
        <w:rPr>
          <w:rFonts w:ascii="TH SarabunPSK" w:hAnsi="TH SarabunPSK" w:cs="TH SarabunPSK"/>
          <w:sz w:val="32"/>
          <w:szCs w:val="32"/>
        </w:rPr>
        <w:t xml:space="preserve">1.1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กรณีการถูกเข็มหรือของมีคมบาดหรือทิ่ม ตำ ให้ล้างแผลด้วยน้ำสบู่และน้ำสะอาด              ให้มากที่สุด หลังจากนั้นเช็ดด้วยแอลกอฮอล์ </w:t>
      </w:r>
      <w:r w:rsidRPr="00D72C7D">
        <w:rPr>
          <w:rFonts w:ascii="TH SarabunPSK" w:hAnsi="TH SarabunPSK" w:cs="TH SarabunPSK"/>
          <w:sz w:val="32"/>
          <w:szCs w:val="32"/>
        </w:rPr>
        <w:t>70%</w:t>
      </w:r>
    </w:p>
    <w:p w:rsidR="00D72C7D" w:rsidRPr="00D72C7D" w:rsidRDefault="00D72C7D" w:rsidP="00D72C7D">
      <w:pPr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D72C7D">
        <w:rPr>
          <w:rFonts w:ascii="TH SarabunPSK" w:hAnsi="TH SarabunPSK" w:cs="TH SarabunPSK"/>
          <w:sz w:val="32"/>
          <w:szCs w:val="32"/>
        </w:rPr>
        <w:tab/>
      </w:r>
      <w:r w:rsidRPr="00D72C7D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กรณีเลือดหรือสารคัดหลั่งกระเด็นเข้าตา ให้ล้างตาด้วยน้ำสะอาดหรือ </w:t>
      </w:r>
      <w:r w:rsidRPr="00D72C7D">
        <w:rPr>
          <w:rFonts w:ascii="TH SarabunPSK" w:hAnsi="TH SarabunPSK" w:cs="TH SarabunPSK"/>
          <w:sz w:val="32"/>
          <w:szCs w:val="32"/>
        </w:rPr>
        <w:t xml:space="preserve">NSS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ให้มากที่สุด </w:t>
      </w:r>
    </w:p>
    <w:p w:rsidR="00D72C7D" w:rsidRPr="00D72C7D" w:rsidRDefault="00D72C7D" w:rsidP="00D72C7D">
      <w:pPr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D72C7D">
        <w:rPr>
          <w:rFonts w:ascii="TH SarabunPSK" w:hAnsi="TH SarabunPSK" w:cs="TH SarabunPSK"/>
          <w:sz w:val="32"/>
          <w:szCs w:val="32"/>
          <w:rtl/>
          <w:cs/>
        </w:rPr>
        <w:tab/>
      </w:r>
      <w:r w:rsidRPr="00D72C7D">
        <w:rPr>
          <w:rFonts w:ascii="TH SarabunPSK" w:hAnsi="TH SarabunPSK" w:cs="TH SarabunPSK"/>
          <w:sz w:val="32"/>
          <w:szCs w:val="32"/>
          <w:rtl/>
          <w:cs/>
        </w:rPr>
        <w:tab/>
      </w:r>
      <w:r w:rsidRPr="00D72C7D">
        <w:rPr>
          <w:rFonts w:ascii="TH SarabunPSK" w:hAnsi="TH SarabunPSK" w:cs="TH SarabunPSK"/>
          <w:sz w:val="32"/>
          <w:szCs w:val="32"/>
        </w:rPr>
        <w:t xml:space="preserve">1.3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กรณีเลือดหรือสารคัดหลั่งกระเด็นเข้าปาก ให้บ้วนปากและกลั้วคอด้วยน้ำสะอาดหรือ </w:t>
      </w:r>
      <w:r w:rsidRPr="00D72C7D">
        <w:rPr>
          <w:rFonts w:ascii="TH SarabunPSK" w:hAnsi="TH SarabunPSK" w:cs="TH SarabunPSK"/>
          <w:sz w:val="32"/>
          <w:szCs w:val="32"/>
        </w:rPr>
        <w:t xml:space="preserve">NSS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ให้มากที่สุด </w:t>
      </w:r>
    </w:p>
    <w:p w:rsidR="00D72C7D" w:rsidRPr="00D72C7D" w:rsidRDefault="00D72C7D" w:rsidP="00D72C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2C7D">
        <w:rPr>
          <w:rFonts w:ascii="TH SarabunPSK" w:hAnsi="TH SarabunPSK" w:cs="TH SarabunPSK"/>
          <w:sz w:val="32"/>
          <w:szCs w:val="32"/>
          <w:rtl/>
          <w:cs/>
        </w:rPr>
        <w:tab/>
      </w:r>
      <w:r w:rsidRPr="00D72C7D">
        <w:rPr>
          <w:rFonts w:ascii="TH SarabunPSK" w:hAnsi="TH SarabunPSK" w:cs="TH SarabunPSK"/>
          <w:sz w:val="32"/>
          <w:szCs w:val="32"/>
          <w:rtl/>
          <w:cs/>
        </w:rPr>
        <w:tab/>
      </w:r>
      <w:r w:rsidRPr="00D72C7D">
        <w:rPr>
          <w:rFonts w:ascii="TH SarabunPSK" w:hAnsi="TH SarabunPSK" w:cs="TH SarabunPSK"/>
          <w:sz w:val="32"/>
          <w:szCs w:val="32"/>
        </w:rPr>
        <w:t xml:space="preserve">1.4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กรณีเลือดหรือสารคัดหลั่งสัมผัสกับผิวหนังที่มีบาดแผล ให้ล้างแผลด้วยน้ำสบู่และ           น้ำสะอาดให้มากที่สุด หลังจากนั้นเช็ดด้วยแอลกอฮอล์ </w:t>
      </w:r>
      <w:r w:rsidRPr="00D72C7D">
        <w:rPr>
          <w:rFonts w:ascii="TH SarabunPSK" w:hAnsi="TH SarabunPSK" w:cs="TH SarabunPSK"/>
          <w:sz w:val="32"/>
          <w:szCs w:val="32"/>
        </w:rPr>
        <w:t>70%</w:t>
      </w:r>
    </w:p>
    <w:p w:rsidR="00D72C7D" w:rsidRPr="00D72C7D" w:rsidRDefault="00D72C7D" w:rsidP="00D72C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2C7D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รายงานอาจารย์พยาบาลที่นิเทศการฝึกปฏิบัติ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อาจารย์พิเศษสอนภาคปฏิบัติทันที</w:t>
      </w:r>
      <w:r w:rsidRPr="00D72C7D">
        <w:rPr>
          <w:rFonts w:ascii="TH SarabunPSK" w:hAnsi="TH SarabunPSK" w:cs="TH SarabunPSK"/>
          <w:sz w:val="32"/>
          <w:szCs w:val="32"/>
        </w:rPr>
        <w:t xml:space="preserve"> </w:t>
      </w:r>
    </w:p>
    <w:p w:rsidR="00D72C7D" w:rsidRDefault="00D72C7D" w:rsidP="00D72C7D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72C7D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วิเคราะห์สาเหตุและปัจจัยที่ทำให้เกิดอุบัติเหตุ พร้อมกำหนดแนวทางป้องกันและเฝ้าระวัง ไม่ให้เกิดเหตุการณ์ซ้ำ ร่วมกับอาจารย์พยาบาลที่นิเทศการฝึกปฏิบัติ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อาจารย์พิเศษสอนภาคปฏิบัติ</w:t>
      </w:r>
    </w:p>
    <w:p w:rsidR="00D72C7D" w:rsidRPr="00D72C7D" w:rsidRDefault="00D72C7D" w:rsidP="00D72C7D">
      <w:pPr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D72C7D">
        <w:rPr>
          <w:rFonts w:ascii="TH SarabunPSK" w:hAnsi="TH SarabunPSK" w:cs="TH SarabunPSK"/>
          <w:sz w:val="32"/>
          <w:szCs w:val="32"/>
          <w:rtl/>
          <w:cs/>
        </w:rPr>
        <w:tab/>
      </w:r>
      <w:r w:rsidRPr="00D72C7D"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อาจารย์พยาบาล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อาจารย์พิเศษสอนภาคปฏิบัติ รายงานเหตุการณ์ กับผู้รับผิดชอบรายวิชา</w:t>
      </w:r>
    </w:p>
    <w:p w:rsidR="00D72C7D" w:rsidRPr="00D72C7D" w:rsidRDefault="00D72C7D" w:rsidP="00D72C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2C7D">
        <w:rPr>
          <w:rFonts w:ascii="TH SarabunPSK" w:hAnsi="TH SarabunPSK" w:cs="TH SarabunPSK"/>
          <w:sz w:val="32"/>
          <w:szCs w:val="32"/>
          <w:rtl/>
          <w:cs/>
        </w:rPr>
        <w:tab/>
      </w:r>
      <w:r w:rsidRPr="00D72C7D">
        <w:rPr>
          <w:rFonts w:ascii="TH SarabunPSK" w:hAnsi="TH SarabunPSK" w:cs="TH SarabunPSK"/>
          <w:sz w:val="32"/>
          <w:szCs w:val="32"/>
        </w:rPr>
        <w:t xml:space="preserve">5.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นิสิตบันทึกรายงานการเกิดอุบัติเหตุขณะปฏิบัติงานตามแบบฟอร์มของแต่ละโรงพยาบาล</w:t>
      </w:r>
      <w:r w:rsidRPr="00D72C7D">
        <w:rPr>
          <w:rFonts w:ascii="TH SarabunPSK" w:hAnsi="TH SarabunPSK" w:cs="TH SarabunPSK"/>
          <w:sz w:val="32"/>
          <w:szCs w:val="32"/>
        </w:rPr>
        <w:t xml:space="preserve"> </w:t>
      </w:r>
    </w:p>
    <w:p w:rsidR="00D72C7D" w:rsidRPr="00D72C7D" w:rsidRDefault="00D72C7D" w:rsidP="00D72C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2C7D">
        <w:rPr>
          <w:rFonts w:ascii="TH SarabunPSK" w:hAnsi="TH SarabunPSK" w:cs="TH SarabunPSK"/>
          <w:sz w:val="32"/>
          <w:szCs w:val="32"/>
          <w:rtl/>
          <w:cs/>
        </w:rPr>
        <w:tab/>
      </w:r>
      <w:r w:rsidR="00330F03">
        <w:rPr>
          <w:rFonts w:ascii="TH SarabunPSK" w:hAnsi="TH SarabunPSK" w:cs="TH SarabunPSK"/>
          <w:sz w:val="32"/>
          <w:szCs w:val="32"/>
        </w:rPr>
        <w:t>6.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นิสิตดำเนินการตามแนวปฏิบัติเมื่อเกิดอุบัติเหตุในการให้บริการทางการแพทย์ ของแต่ละโรงพยาบาล เช่น การเข้ารับการให้คำปรึกษา การเก็บเลือดส่งตรวจ หรือการรับประทานยาป้องกัน</w:t>
      </w:r>
    </w:p>
    <w:p w:rsidR="00D72C7D" w:rsidRPr="00D72C7D" w:rsidRDefault="00D72C7D" w:rsidP="00D72C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2C7D">
        <w:rPr>
          <w:rFonts w:ascii="TH SarabunPSK" w:hAnsi="TH SarabunPSK" w:cs="TH SarabunPSK"/>
          <w:sz w:val="32"/>
          <w:szCs w:val="32"/>
        </w:rPr>
        <w:tab/>
        <w:t xml:space="preserve">7.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นิสิตพยาบาลเขียนรายงานการเกิดอุบัติเหตุขณะปฏิบัติงานให้ตามแบบฟอร์ม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ที่ภาควิชาฯ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กำหนด</w:t>
      </w:r>
    </w:p>
    <w:p w:rsidR="00D72C7D" w:rsidRPr="00D72C7D" w:rsidRDefault="00D72C7D" w:rsidP="00D72C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2C7D">
        <w:rPr>
          <w:rFonts w:ascii="TH SarabunPSK" w:hAnsi="TH SarabunPSK" w:cs="TH SarabunPSK"/>
          <w:sz w:val="32"/>
          <w:szCs w:val="32"/>
          <w:rtl/>
          <w:cs/>
        </w:rPr>
        <w:tab/>
      </w:r>
      <w:r w:rsidRPr="00D72C7D">
        <w:rPr>
          <w:rFonts w:ascii="TH SarabunPSK" w:hAnsi="TH SarabunPSK" w:cs="TH SarabunPSK"/>
          <w:sz w:val="32"/>
          <w:szCs w:val="32"/>
        </w:rPr>
        <w:t xml:space="preserve">8.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ภาควิชาดำเนินการตามแนวปฏิบัติเมื่อนิสิตพยาบาลเกิดอุบัติเหตุขณะฝึกปฏิบัติงานในคลินิก</w:t>
      </w:r>
      <w:r w:rsidRPr="00D72C7D">
        <w:rPr>
          <w:rFonts w:ascii="TH SarabunPSK" w:hAnsi="TH SarabunPSK" w:cs="TH SarabunPSK"/>
          <w:sz w:val="32"/>
          <w:szCs w:val="32"/>
        </w:rPr>
        <w:t xml:space="preserve"> </w:t>
      </w:r>
      <w:r w:rsidRPr="00D72C7D">
        <w:rPr>
          <w:rFonts w:ascii="TH SarabunPSK" w:hAnsi="TH SarabunPSK" w:cs="TH SarabunPSK"/>
          <w:sz w:val="32"/>
          <w:szCs w:val="32"/>
          <w:cs/>
          <w:lang w:bidi="th-TH"/>
        </w:rPr>
        <w:t>ของ                คณะพยาบาลศาสตร์ มหาวิทยาลัยนเรศวร</w:t>
      </w:r>
    </w:p>
    <w:p w:rsidR="00D72C7D" w:rsidRPr="00D72C7D" w:rsidRDefault="00D72C7D" w:rsidP="00D72C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2C7D">
        <w:rPr>
          <w:rFonts w:ascii="TH SarabunPSK" w:hAnsi="TH SarabunPSK" w:cs="TH SarabunPSK"/>
          <w:sz w:val="32"/>
          <w:szCs w:val="32"/>
        </w:rPr>
        <w:tab/>
      </w:r>
    </w:p>
    <w:p w:rsidR="00D72C7D" w:rsidRPr="00D72C7D" w:rsidRDefault="00D72C7D" w:rsidP="00D72C7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72C7D" w:rsidRDefault="00D72C7D" w:rsidP="00D72C7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B518B" w:rsidRDefault="006B518B" w:rsidP="00D72C7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B518B" w:rsidRDefault="006B518B" w:rsidP="00D72C7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B518B" w:rsidRDefault="006B518B" w:rsidP="00D72C7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31D0" w:rsidRPr="008331D0" w:rsidRDefault="008331D0" w:rsidP="008331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1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การป้องกันการเกิดอุบัติเหตุขณะเดินทางไปฝึกปฏิบัติงานในต่างจังหวัด                 </w:t>
      </w:r>
    </w:p>
    <w:p w:rsidR="008331D0" w:rsidRPr="008331D0" w:rsidRDefault="008331D0" w:rsidP="008331D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31D0" w:rsidRPr="008331D0" w:rsidRDefault="008331D0" w:rsidP="008331D0">
      <w:pPr>
        <w:rPr>
          <w:rFonts w:ascii="TH SarabunPSK" w:hAnsi="TH SarabunPSK" w:cs="TH SarabunPSK"/>
          <w:b/>
          <w:bCs/>
          <w:sz w:val="32"/>
          <w:szCs w:val="32"/>
        </w:rPr>
      </w:pPr>
      <w:r w:rsidRPr="008331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</w:p>
    <w:p w:rsidR="008331D0" w:rsidRPr="008331D0" w:rsidRDefault="008331D0" w:rsidP="008331D0">
      <w:pPr>
        <w:rPr>
          <w:rFonts w:ascii="TH SarabunPSK" w:hAnsi="TH SarabunPSK" w:cs="TH SarabunPSK"/>
          <w:sz w:val="32"/>
          <w:szCs w:val="32"/>
        </w:rPr>
      </w:pPr>
      <w:r w:rsidRPr="008331D0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8331D0">
        <w:rPr>
          <w:rFonts w:ascii="TH SarabunPSK" w:hAnsi="TH SarabunPSK" w:cs="TH SarabunPSK"/>
          <w:sz w:val="32"/>
          <w:szCs w:val="32"/>
        </w:rPr>
        <w:t xml:space="preserve">1. </w:t>
      </w:r>
      <w:r w:rsidRPr="008331D0">
        <w:rPr>
          <w:rFonts w:ascii="TH SarabunPSK" w:hAnsi="TH SarabunPSK" w:cs="TH SarabunPSK"/>
          <w:sz w:val="32"/>
          <w:szCs w:val="32"/>
          <w:cs/>
          <w:lang w:bidi="th-TH"/>
        </w:rPr>
        <w:t>เป็นแนวทางในการปฏิบัติของนิสิตพยาบาลในการป้องกันการเกิดอุบัติเหตุขณะเดินทางไป              ฝึกปฏิบัติงานในต่างจังหวัด</w:t>
      </w:r>
    </w:p>
    <w:p w:rsidR="008331D0" w:rsidRPr="008331D0" w:rsidRDefault="008331D0" w:rsidP="008331D0">
      <w:pPr>
        <w:rPr>
          <w:rFonts w:ascii="TH SarabunPSK" w:hAnsi="TH SarabunPSK" w:cs="TH SarabunPSK"/>
          <w:sz w:val="32"/>
          <w:szCs w:val="32"/>
        </w:rPr>
      </w:pPr>
      <w:r w:rsidRPr="008331D0">
        <w:rPr>
          <w:rFonts w:ascii="TH SarabunPSK" w:hAnsi="TH SarabunPSK" w:cs="TH SarabunPSK"/>
          <w:sz w:val="32"/>
          <w:szCs w:val="32"/>
          <w:rtl/>
          <w:cs/>
        </w:rPr>
        <w:tab/>
      </w:r>
      <w:r w:rsidRPr="008331D0">
        <w:rPr>
          <w:rFonts w:ascii="TH SarabunPSK" w:hAnsi="TH SarabunPSK" w:cs="TH SarabunPSK"/>
          <w:sz w:val="32"/>
          <w:szCs w:val="32"/>
        </w:rPr>
        <w:t xml:space="preserve">2. </w:t>
      </w:r>
      <w:r w:rsidRPr="008331D0">
        <w:rPr>
          <w:rFonts w:ascii="TH SarabunPSK" w:hAnsi="TH SarabunPSK" w:cs="TH SarabunPSK"/>
          <w:sz w:val="32"/>
          <w:szCs w:val="32"/>
          <w:cs/>
          <w:lang w:bidi="th-TH"/>
        </w:rPr>
        <w:t>นิสิตพยาบาลไม่ได้รับอุบัติเหตุขณะเดินทางไปฝึกปฏิบัติงานในต่างจังหวัด</w:t>
      </w:r>
    </w:p>
    <w:p w:rsidR="008331D0" w:rsidRPr="008331D0" w:rsidRDefault="008331D0" w:rsidP="008331D0">
      <w:pPr>
        <w:rPr>
          <w:rFonts w:ascii="TH SarabunPSK" w:hAnsi="TH SarabunPSK" w:cs="TH SarabunPSK"/>
          <w:sz w:val="32"/>
          <w:szCs w:val="32"/>
        </w:rPr>
      </w:pPr>
      <w:r w:rsidRPr="008331D0">
        <w:rPr>
          <w:rFonts w:ascii="TH SarabunPSK" w:hAnsi="TH SarabunPSK" w:cs="TH SarabunPSK"/>
          <w:sz w:val="32"/>
          <w:szCs w:val="32"/>
          <w:rtl/>
          <w:cs/>
        </w:rPr>
        <w:tab/>
      </w:r>
      <w:r w:rsidRPr="008331D0">
        <w:rPr>
          <w:rFonts w:ascii="TH SarabunPSK" w:hAnsi="TH SarabunPSK" w:cs="TH SarabunPSK"/>
          <w:sz w:val="32"/>
          <w:szCs w:val="32"/>
        </w:rPr>
        <w:t xml:space="preserve">3. </w:t>
      </w:r>
      <w:r w:rsidRPr="008331D0">
        <w:rPr>
          <w:rFonts w:ascii="TH SarabunPSK" w:hAnsi="TH SarabunPSK" w:cs="TH SarabunPSK"/>
          <w:sz w:val="32"/>
          <w:szCs w:val="32"/>
          <w:cs/>
          <w:lang w:bidi="th-TH"/>
        </w:rPr>
        <w:t>เป็นแนวทางในการปฏิบัติของนิสิตพยาบาล อาจารย์พยาบาล และผู้ที่เกี่ยวข้องในการแก้ปัญหาเมื่อเกิดอุบัติเหตุกับนิสิตขณะเดินทางไปฝึกปฏิบัติงานในต่างจังหวัด</w:t>
      </w:r>
    </w:p>
    <w:p w:rsidR="008331D0" w:rsidRPr="008331D0" w:rsidRDefault="008331D0" w:rsidP="008331D0">
      <w:pPr>
        <w:rPr>
          <w:rFonts w:ascii="TH SarabunPSK" w:hAnsi="TH SarabunPSK" w:cs="TH SarabunPSK"/>
          <w:sz w:val="32"/>
          <w:szCs w:val="32"/>
        </w:rPr>
      </w:pPr>
      <w:r w:rsidRPr="008331D0">
        <w:rPr>
          <w:rFonts w:ascii="TH SarabunPSK" w:hAnsi="TH SarabunPSK" w:cs="TH SarabunPSK"/>
          <w:sz w:val="32"/>
          <w:szCs w:val="32"/>
          <w:rtl/>
          <w:cs/>
        </w:rPr>
        <w:tab/>
      </w:r>
      <w:r w:rsidRPr="008331D0">
        <w:rPr>
          <w:rFonts w:ascii="TH SarabunPSK" w:hAnsi="TH SarabunPSK" w:cs="TH SarabunPSK"/>
          <w:sz w:val="32"/>
          <w:szCs w:val="32"/>
        </w:rPr>
        <w:t xml:space="preserve">4. </w:t>
      </w:r>
      <w:r w:rsidRPr="008331D0">
        <w:rPr>
          <w:rFonts w:ascii="TH SarabunPSK" w:hAnsi="TH SarabunPSK" w:cs="TH SarabunPSK"/>
          <w:sz w:val="32"/>
          <w:szCs w:val="32"/>
          <w:cs/>
          <w:lang w:bidi="th-TH"/>
        </w:rPr>
        <w:t>นิสิตพยาบาลไม่ได้รับอันตราย หรือผลกระทบขณะเดินทางไปฝึกปฏิบัติงานในต่างจังหวัด หรือได้รับน้อยที่สุด</w:t>
      </w:r>
    </w:p>
    <w:p w:rsidR="008331D0" w:rsidRPr="008331D0" w:rsidRDefault="008331D0" w:rsidP="008331D0">
      <w:pPr>
        <w:rPr>
          <w:rFonts w:ascii="TH SarabunPSK" w:hAnsi="TH SarabunPSK" w:cs="TH SarabunPSK"/>
          <w:sz w:val="32"/>
          <w:szCs w:val="32"/>
        </w:rPr>
      </w:pPr>
    </w:p>
    <w:p w:rsidR="008331D0" w:rsidRPr="008331D0" w:rsidRDefault="008331D0" w:rsidP="008331D0">
      <w:pPr>
        <w:rPr>
          <w:rFonts w:ascii="TH SarabunPSK" w:hAnsi="TH SarabunPSK" w:cs="TH SarabunPSK"/>
          <w:b/>
          <w:bCs/>
          <w:sz w:val="32"/>
          <w:szCs w:val="32"/>
        </w:rPr>
      </w:pPr>
      <w:r w:rsidRPr="008331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ขอบข่าย</w:t>
      </w:r>
    </w:p>
    <w:p w:rsidR="008331D0" w:rsidRPr="008331D0" w:rsidRDefault="008331D0" w:rsidP="008331D0">
      <w:pPr>
        <w:rPr>
          <w:rFonts w:ascii="TH SarabunPSK" w:hAnsi="TH SarabunPSK" w:cs="TH SarabunPSK"/>
          <w:sz w:val="32"/>
          <w:szCs w:val="32"/>
        </w:rPr>
      </w:pPr>
      <w:r w:rsidRPr="008331D0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8331D0">
        <w:rPr>
          <w:rFonts w:ascii="TH SarabunPSK" w:hAnsi="TH SarabunPSK" w:cs="TH SarabunPSK"/>
          <w:sz w:val="32"/>
          <w:szCs w:val="32"/>
          <w:cs/>
          <w:lang w:bidi="th-TH"/>
        </w:rPr>
        <w:t>แนวปฏิบัตินี้ใช้เป็นแนวทางในการป้องกันการเกิดอุบัติเหตุของนิสิตพยาบาลขณะขณะเดินทางไปฝึกปฏิบัติงานในต่างจังหวัด และแก้ไขปัญหาที่เกิดขึ้น สำหรับนิสิตพยาบาล อาจารย์พยาบาล และผู้ที่เกี่ยวข้อง</w:t>
      </w:r>
    </w:p>
    <w:p w:rsidR="008331D0" w:rsidRPr="008331D0" w:rsidRDefault="008331D0" w:rsidP="008331D0">
      <w:pPr>
        <w:rPr>
          <w:rFonts w:ascii="TH SarabunPSK" w:hAnsi="TH SarabunPSK" w:cs="TH SarabunPSK"/>
          <w:sz w:val="32"/>
          <w:szCs w:val="32"/>
        </w:rPr>
      </w:pPr>
    </w:p>
    <w:p w:rsidR="008331D0" w:rsidRPr="008331D0" w:rsidRDefault="008331D0" w:rsidP="008331D0">
      <w:pPr>
        <w:rPr>
          <w:rFonts w:ascii="TH SarabunPSK" w:hAnsi="TH SarabunPSK" w:cs="TH SarabunPSK"/>
          <w:b/>
          <w:bCs/>
          <w:sz w:val="32"/>
          <w:szCs w:val="32"/>
        </w:rPr>
      </w:pPr>
      <w:r w:rsidRPr="008331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นิยามศัพท์</w:t>
      </w:r>
    </w:p>
    <w:p w:rsidR="008331D0" w:rsidRPr="008331D0" w:rsidRDefault="008331D0" w:rsidP="008331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31D0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8331D0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8331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การเกิดอุบัติเหตุขณะเดินทางไปฝึกปฏิบัติงานในต่างจังหวัด</w:t>
      </w:r>
      <w:r w:rsidRPr="008331D0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หมายถึง</w:t>
      </w:r>
      <w:r w:rsidRPr="008331D0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8331D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เหตุการณ์ที่เกิดขึ้น</w:t>
      </w:r>
      <w:r w:rsidRPr="008331D0">
        <w:rPr>
          <w:rFonts w:ascii="TH SarabunPSK" w:hAnsi="TH SarabunPSK" w:cs="TH SarabunPSK"/>
          <w:sz w:val="32"/>
          <w:szCs w:val="32"/>
          <w:cs/>
          <w:lang w:bidi="th-TH"/>
        </w:rPr>
        <w:t xml:space="preserve">ขณะเดินทางไปฝึกปฏิบัติงานในต่างจังหวัด </w:t>
      </w:r>
      <w:r w:rsidRPr="008331D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โดยไม่ได้คาดคิดไว้ก่อน เป็นผลให้เกิดความเสียหายหรือ                     เป็นอันตรายต่อทรัพย์สิน ร่างกายและจิตใจ</w:t>
      </w:r>
      <w:r w:rsidRPr="008331D0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8331D0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มีผลทำให้ร่างกายได้รับบาดเจ็บ อาจจำเป็นต้องเข้ารับการรักษาในโรงพยาบาลหรือไม่ก็ตาม หรือทำให้ไม่สามารถปฏิบัติกิจกรรมประจำวันที่เคยทำด้วยตนเองได้  </w:t>
      </w:r>
    </w:p>
    <w:p w:rsidR="008331D0" w:rsidRPr="008331D0" w:rsidRDefault="008331D0" w:rsidP="008331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31D0">
        <w:rPr>
          <w:rFonts w:ascii="TH SarabunPSK" w:hAnsi="TH SarabunPSK" w:cs="TH SarabunPSK"/>
          <w:sz w:val="32"/>
          <w:szCs w:val="32"/>
          <w:rtl/>
          <w:cs/>
        </w:rPr>
        <w:tab/>
      </w:r>
      <w:r w:rsidRPr="008331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นิสิตพยาบาล </w:t>
      </w:r>
      <w:r w:rsidRPr="008331D0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8331D0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="00075219">
        <w:rPr>
          <w:rFonts w:ascii="TH SarabunPSK" w:hAnsi="TH SarabunPSK" w:cs="TH SarabunPSK"/>
          <w:sz w:val="32"/>
          <w:szCs w:val="32"/>
          <w:cs/>
          <w:lang w:bidi="th-TH"/>
        </w:rPr>
        <w:t>นิสิต</w:t>
      </w:r>
      <w:r w:rsidRPr="008331D0">
        <w:rPr>
          <w:rFonts w:ascii="TH SarabunPSK" w:hAnsi="TH SarabunPSK" w:cs="TH SarabunPSK"/>
          <w:sz w:val="32"/>
          <w:szCs w:val="32"/>
          <w:cs/>
          <w:lang w:bidi="th-TH"/>
        </w:rPr>
        <w:t>ทุกคนที่กำลังศึกษา ณ คณะพยาบาลศาสตร์ มหาวิทยาลัยนเรศวรทั้งในหลักสูตรพยาบาลศาสตรบัณฑิตและพยาบาลศาสตรมหาบัณฑิต</w:t>
      </w:r>
    </w:p>
    <w:p w:rsidR="008331D0" w:rsidRPr="008331D0" w:rsidRDefault="008331D0" w:rsidP="008331D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31D0" w:rsidRPr="008331D0" w:rsidRDefault="008331D0" w:rsidP="008331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1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แนวปฏิบัติเพื่อป้องกันการเกิดอุบัติเหตุของนิสิตพยาบาล</w:t>
      </w:r>
    </w:p>
    <w:p w:rsidR="008331D0" w:rsidRPr="008331D0" w:rsidRDefault="008331D0" w:rsidP="008331D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31D0">
        <w:rPr>
          <w:rFonts w:ascii="TH SarabunPSK" w:hAnsi="TH SarabunPSK" w:cs="TH SarabunPSK"/>
          <w:sz w:val="32"/>
          <w:szCs w:val="32"/>
        </w:rPr>
        <w:t xml:space="preserve">1. </w:t>
      </w:r>
      <w:r w:rsidRPr="008331D0">
        <w:rPr>
          <w:rFonts w:ascii="TH SarabunPSK" w:hAnsi="TH SarabunPSK" w:cs="TH SarabunPSK"/>
          <w:sz w:val="32"/>
          <w:szCs w:val="32"/>
          <w:cs/>
          <w:lang w:bidi="th-TH"/>
        </w:rPr>
        <w:t>จัดให้มีการฝึกปฏิบัติงานในรายวิชาภาคปฏิบัติ ในเขตจังหวัดพิษณุโลกหรือจังหวัดใกล้เคียง             ให้มากที่สุด ยกเว้นกรณีที่จำเป็น</w:t>
      </w:r>
    </w:p>
    <w:p w:rsidR="008331D0" w:rsidRPr="008331D0" w:rsidRDefault="008331D0" w:rsidP="008331D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31D0">
        <w:rPr>
          <w:rFonts w:ascii="TH SarabunPSK" w:hAnsi="TH SarabunPSK" w:cs="TH SarabunPSK"/>
          <w:sz w:val="32"/>
          <w:szCs w:val="32"/>
        </w:rPr>
        <w:t xml:space="preserve">2. </w:t>
      </w:r>
      <w:r w:rsidRPr="008331D0">
        <w:rPr>
          <w:rFonts w:ascii="TH SarabunPSK" w:hAnsi="TH SarabunPSK" w:cs="TH SarabunPSK"/>
          <w:sz w:val="32"/>
          <w:szCs w:val="32"/>
          <w:cs/>
          <w:lang w:bidi="th-TH"/>
        </w:rPr>
        <w:t>การเดินทางไปฝึกปฏิบัติงานในต่างจังหวัดของนิสิต ไม่อนุญาตให้เดินทางไป</w:t>
      </w:r>
      <w:r w:rsidRPr="008331D0">
        <w:rPr>
          <w:rFonts w:ascii="TH SarabunPSK" w:hAnsi="TH SarabunPSK" w:cs="TH SarabunPSK"/>
          <w:sz w:val="32"/>
          <w:szCs w:val="32"/>
        </w:rPr>
        <w:t>-</w:t>
      </w:r>
      <w:r w:rsidRPr="008331D0">
        <w:rPr>
          <w:rFonts w:ascii="TH SarabunPSK" w:hAnsi="TH SarabunPSK" w:cs="TH SarabunPSK"/>
          <w:sz w:val="32"/>
          <w:szCs w:val="32"/>
          <w:cs/>
          <w:lang w:bidi="th-TH"/>
        </w:rPr>
        <w:t>กลับทุกวัน ยกเว้นกรณีที่จำเป็นหรือมีเหตุผลสมควร</w:t>
      </w:r>
    </w:p>
    <w:p w:rsidR="008331D0" w:rsidRDefault="008331D0" w:rsidP="008331D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31D0">
        <w:rPr>
          <w:rFonts w:ascii="TH SarabunPSK" w:hAnsi="TH SarabunPSK" w:cs="TH SarabunPSK"/>
          <w:sz w:val="32"/>
          <w:szCs w:val="32"/>
        </w:rPr>
        <w:t xml:space="preserve">3. </w:t>
      </w:r>
      <w:r w:rsidRPr="008331D0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การเดินทางไปฝึกปฏิบัติงานในต่างจังหวัดของนิสิต ขอให้เดินทางเป็นหมู่คณะ ตามวัน เวลาที่คณะพยาบาลศาสตร์ มหาวิทยาลัยนเรศวรกำหนดให้ ไม่อนุญาตให้เดินทางด้วยตนเอง ยกเว้นกรณีจำเป็น ซึ่งต้องได้รับอนุญาต </w:t>
      </w:r>
      <w:r w:rsidRPr="008331D0">
        <w:rPr>
          <w:rFonts w:ascii="TH SarabunPSK" w:hAnsi="TH SarabunPSK" w:cs="TH SarabunPSK"/>
          <w:sz w:val="32"/>
          <w:szCs w:val="32"/>
          <w:rtl/>
          <w:cs/>
        </w:rPr>
        <w:t>(</w:t>
      </w:r>
      <w:r w:rsidRPr="008331D0">
        <w:rPr>
          <w:rFonts w:ascii="TH SarabunPSK" w:hAnsi="TH SarabunPSK" w:cs="TH SarabunPSK"/>
          <w:sz w:val="32"/>
          <w:szCs w:val="32"/>
          <w:rtl/>
          <w:cs/>
          <w:lang w:bidi="th-TH"/>
        </w:rPr>
        <w:t>อย่างเป็นลายลักษณ์อักษร</w:t>
      </w:r>
      <w:r w:rsidRPr="008331D0">
        <w:rPr>
          <w:rFonts w:ascii="TH SarabunPSK" w:hAnsi="TH SarabunPSK" w:cs="TH SarabunPSK"/>
          <w:sz w:val="32"/>
          <w:szCs w:val="32"/>
          <w:rtl/>
          <w:cs/>
        </w:rPr>
        <w:t xml:space="preserve">) </w:t>
      </w:r>
      <w:r w:rsidRPr="008331D0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จากผู้ปกครอง </w:t>
      </w:r>
    </w:p>
    <w:p w:rsidR="008331D0" w:rsidRDefault="008331D0" w:rsidP="008331D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31D0" w:rsidRPr="008331D0" w:rsidRDefault="008331D0" w:rsidP="008331D0">
      <w:pPr>
        <w:ind w:firstLine="72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</w:p>
    <w:p w:rsidR="008331D0" w:rsidRPr="008331D0" w:rsidRDefault="008331D0" w:rsidP="008331D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4</w:t>
      </w:r>
      <w:r w:rsidRPr="008331D0">
        <w:rPr>
          <w:rFonts w:ascii="TH SarabunPSK" w:hAnsi="TH SarabunPSK" w:cs="TH SarabunPSK"/>
          <w:sz w:val="32"/>
          <w:szCs w:val="32"/>
        </w:rPr>
        <w:t xml:space="preserve">. </w:t>
      </w:r>
      <w:r w:rsidRPr="008331D0">
        <w:rPr>
          <w:rFonts w:ascii="TH SarabunPSK" w:hAnsi="TH SarabunPSK" w:cs="TH SarabunPSK"/>
          <w:sz w:val="32"/>
          <w:szCs w:val="32"/>
          <w:cs/>
          <w:lang w:bidi="th-TH"/>
        </w:rPr>
        <w:t>การใช้รถเพื่อเดินทาง ขอให้ใช้รถของคณะพยาบาลศาสตร์ มหาวิทยาลัยนเรศวรก่อนเป็น             ลำดับแรก ยกเว้นกรณีที่รถของคณะไม่ว่าง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ให้จัด</w:t>
      </w:r>
      <w:r w:rsidRPr="008331D0">
        <w:rPr>
          <w:rFonts w:ascii="TH SarabunPSK" w:hAnsi="TH SarabunPSK" w:cs="TH SarabunPSK"/>
          <w:sz w:val="32"/>
          <w:szCs w:val="32"/>
          <w:cs/>
          <w:lang w:bidi="th-TH"/>
        </w:rPr>
        <w:t>รถของหน่วยงานอื่นหรือบริษัทเอกชนที่มีการควบคุมคุณภาพรถและผู้ขับขี่ ที่ได้มาตรฐาน</w:t>
      </w:r>
      <w:r w:rsidR="007A21BD">
        <w:rPr>
          <w:rFonts w:ascii="TH SarabunPSK" w:hAnsi="TH SarabunPSK" w:cs="TH SarabunPSK"/>
          <w:sz w:val="32"/>
          <w:szCs w:val="32"/>
        </w:rPr>
        <w:t xml:space="preserve"> </w:t>
      </w:r>
      <w:r w:rsidR="007A21B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หรือรถโดยสารประจำทางสาธารณะของกรมการขนส่งทางบก</w:t>
      </w:r>
    </w:p>
    <w:p w:rsidR="008331D0" w:rsidRPr="008331D0" w:rsidRDefault="008331D0" w:rsidP="008331D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8331D0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ขณะเดินทาง</w:t>
      </w:r>
      <w:r w:rsidRPr="008331D0">
        <w:rPr>
          <w:rFonts w:ascii="TH SarabunPSK" w:hAnsi="TH SarabunPSK" w:cs="TH SarabunPSK"/>
          <w:sz w:val="32"/>
          <w:szCs w:val="32"/>
          <w:cs/>
          <w:lang w:bidi="th-TH"/>
        </w:rPr>
        <w:t>ขอให้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เดินทาง</w:t>
      </w:r>
      <w:r w:rsidR="004315FB">
        <w:rPr>
          <w:rFonts w:ascii="TH SarabunPSK" w:hAnsi="TH SarabunPSK" w:cs="TH SarabunPSK" w:hint="cs"/>
          <w:sz w:val="32"/>
          <w:szCs w:val="32"/>
          <w:cs/>
          <w:lang w:bidi="th-TH"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พฤติกรรม</w:t>
      </w:r>
      <w:r w:rsidR="004315FB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เรียบร้อย ไม่รบกวนสมาธิของผู้ขับขี่</w:t>
      </w:r>
    </w:p>
    <w:p w:rsidR="008331D0" w:rsidRPr="008331D0" w:rsidRDefault="008331D0" w:rsidP="008331D0">
      <w:pPr>
        <w:ind w:firstLine="72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Pr="008331D0">
        <w:rPr>
          <w:rFonts w:ascii="TH SarabunPSK" w:hAnsi="TH SarabunPSK" w:cs="TH SarabunPSK"/>
          <w:sz w:val="32"/>
          <w:szCs w:val="32"/>
        </w:rPr>
        <w:t xml:space="preserve">. </w:t>
      </w:r>
      <w:r w:rsidRPr="008331D0">
        <w:rPr>
          <w:rFonts w:ascii="TH SarabunPSK" w:hAnsi="TH SarabunPSK" w:cs="TH SarabunPSK"/>
          <w:sz w:val="32"/>
          <w:szCs w:val="32"/>
          <w:cs/>
          <w:lang w:bidi="th-TH"/>
        </w:rPr>
        <w:t>กรณีที่นิสิตต้องมีการเดินทางไปฝึกปฏิบัติงานในต่างจังหวัด คณะพยาบาลศาสตร์ มหาวิทยาลัยนเรศวร จะทำหนังสือแจ้งผู้ปกครองนิสิตแต่ละคนเป็นรายภาคการเรียน เพื่อให้ผู้ปกครองรับทราบและ               รับผิดชอบความเสี่ยงร่วมกัน</w:t>
      </w:r>
    </w:p>
    <w:p w:rsidR="008331D0" w:rsidRPr="008331D0" w:rsidRDefault="008331D0" w:rsidP="008331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31D0">
        <w:rPr>
          <w:rFonts w:ascii="TH SarabunPSK" w:hAnsi="TH SarabunPSK" w:cs="TH SarabunPSK"/>
          <w:sz w:val="32"/>
          <w:szCs w:val="32"/>
        </w:rPr>
        <w:tab/>
      </w:r>
    </w:p>
    <w:p w:rsidR="008331D0" w:rsidRPr="008331D0" w:rsidRDefault="008331D0" w:rsidP="008331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1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แนวปฏิบัติเมื่อเกิดเหตุการณ์</w:t>
      </w:r>
    </w:p>
    <w:p w:rsidR="008331D0" w:rsidRPr="008331D0" w:rsidRDefault="008331D0" w:rsidP="008331D0">
      <w:pPr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331D0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8331D0">
        <w:rPr>
          <w:rFonts w:ascii="TH SarabunPSK" w:hAnsi="TH SarabunPSK" w:cs="TH SarabunPSK"/>
          <w:sz w:val="32"/>
          <w:szCs w:val="32"/>
        </w:rPr>
        <w:t xml:space="preserve">1. </w:t>
      </w:r>
      <w:r w:rsidRPr="008331D0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การปฏิบัติในสถานที่เกิดเหตุการณ์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ให้หัวหน้ากลุ่มแจ้งอาจารย์ผู้รับผิดชอบรายวิชาทันที</w:t>
      </w:r>
    </w:p>
    <w:p w:rsidR="008331D0" w:rsidRPr="008331D0" w:rsidRDefault="008331D0" w:rsidP="008331D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 w:rsidRPr="008331D0">
        <w:rPr>
          <w:rFonts w:ascii="TH SarabunPSK" w:hAnsi="TH SarabunPSK" w:cs="TH SarabunPSK"/>
          <w:sz w:val="32"/>
          <w:szCs w:val="32"/>
        </w:rPr>
        <w:t xml:space="preserve">2. </w:t>
      </w:r>
      <w:r w:rsidRPr="008331D0"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วิเคราะห์สาเหตุและปัจจัยที่ทำให้เกิดอุบัติเหตุ พร้อมกำหนดแนวทางป้องกันและเฝ้าระวังไม่ให้เกิดเหตุการณ์ซ้ำ </w:t>
      </w:r>
    </w:p>
    <w:p w:rsidR="008331D0" w:rsidRPr="008331D0" w:rsidRDefault="008331D0" w:rsidP="008331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31D0"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Pr="008331D0">
        <w:rPr>
          <w:rFonts w:ascii="TH SarabunPSK" w:hAnsi="TH SarabunPSK" w:cs="TH SarabunPSK"/>
          <w:sz w:val="32"/>
          <w:szCs w:val="32"/>
        </w:rPr>
        <w:t xml:space="preserve">. </w:t>
      </w:r>
      <w:r w:rsidR="004315FB">
        <w:rPr>
          <w:rFonts w:ascii="TH SarabunPSK" w:hAnsi="TH SarabunPSK" w:cs="TH SarabunPSK" w:hint="cs"/>
          <w:sz w:val="32"/>
          <w:szCs w:val="32"/>
          <w:cs/>
          <w:lang w:bidi="th-TH"/>
        </w:rPr>
        <w:t>คณะพยาบาลศาสตร์</w:t>
      </w:r>
      <w:r w:rsidRPr="008331D0">
        <w:rPr>
          <w:rFonts w:ascii="TH SarabunPSK" w:hAnsi="TH SarabunPSK" w:cs="TH SarabunPSK"/>
          <w:sz w:val="32"/>
          <w:szCs w:val="32"/>
          <w:cs/>
          <w:lang w:bidi="th-TH"/>
        </w:rPr>
        <w:t>ประสานงาน</w:t>
      </w:r>
      <w:r w:rsidR="004315FB">
        <w:rPr>
          <w:rFonts w:ascii="TH SarabunPSK" w:hAnsi="TH SarabunPSK" w:cs="TH SarabunPSK" w:hint="cs"/>
          <w:sz w:val="32"/>
          <w:szCs w:val="32"/>
          <w:cs/>
          <w:lang w:bidi="th-TH"/>
        </w:rPr>
        <w:t>กับ</w:t>
      </w:r>
      <w:r w:rsidRPr="008331D0">
        <w:rPr>
          <w:rFonts w:ascii="TH SarabunPSK" w:hAnsi="TH SarabunPSK" w:cs="TH SarabunPSK"/>
          <w:sz w:val="32"/>
          <w:szCs w:val="32"/>
          <w:cs/>
          <w:lang w:bidi="th-TH"/>
        </w:rPr>
        <w:t>ผู้ปกครองนิสิตรับทราบเหตุการณ์และแนวทางการช่วยเหลือ</w:t>
      </w:r>
    </w:p>
    <w:p w:rsidR="003851DC" w:rsidRDefault="008331D0" w:rsidP="003851DC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8331D0">
        <w:rPr>
          <w:rFonts w:ascii="TH SarabunPSK" w:hAnsi="TH SarabunPSK" w:cs="TH SarabunPSK"/>
          <w:sz w:val="32"/>
          <w:szCs w:val="32"/>
        </w:rPr>
        <w:t xml:space="preserve">. </w:t>
      </w:r>
      <w:r w:rsidR="003851DC">
        <w:rPr>
          <w:rFonts w:ascii="TH SarabunPSK" w:hAnsi="TH SarabunPSK" w:cs="TH SarabunPSK" w:hint="cs"/>
          <w:sz w:val="32"/>
          <w:szCs w:val="32"/>
          <w:cs/>
        </w:rPr>
        <w:t>เขียนรายงานเหตุการณ์ไม่พึงประสงค์ตามแบบฟอร์มที่กำหนด และดำเนินการตามขั้นตอนการ</w:t>
      </w:r>
    </w:p>
    <w:p w:rsidR="003851DC" w:rsidRDefault="003851DC" w:rsidP="003851D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พิจารณาความเสี่ยงของคณะพยาบาลศาสตร์ </w:t>
      </w:r>
    </w:p>
    <w:p w:rsidR="008331D0" w:rsidRPr="008331D0" w:rsidRDefault="008331D0" w:rsidP="008331D0">
      <w:pPr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8331D0" w:rsidRPr="008331D0" w:rsidRDefault="008331D0" w:rsidP="008331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31D0">
        <w:rPr>
          <w:rFonts w:ascii="TH SarabunPSK" w:hAnsi="TH SarabunPSK" w:cs="TH SarabunPSK"/>
          <w:sz w:val="32"/>
          <w:szCs w:val="32"/>
          <w:rtl/>
          <w:cs/>
        </w:rPr>
        <w:tab/>
      </w:r>
    </w:p>
    <w:p w:rsidR="008331D0" w:rsidRPr="008331D0" w:rsidRDefault="008331D0" w:rsidP="008331D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31D0" w:rsidRPr="008331D0" w:rsidRDefault="008331D0" w:rsidP="008331D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31D0" w:rsidRPr="008331D0" w:rsidRDefault="008331D0" w:rsidP="008331D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31D0" w:rsidRPr="008331D0" w:rsidRDefault="008331D0" w:rsidP="008331D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31D0" w:rsidRPr="008331D0" w:rsidRDefault="008331D0" w:rsidP="008331D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31D0" w:rsidRDefault="008331D0" w:rsidP="008331D0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8331D0" w:rsidRDefault="008331D0" w:rsidP="008331D0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8331D0" w:rsidRDefault="008331D0" w:rsidP="008331D0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8331D0" w:rsidRDefault="008331D0" w:rsidP="008331D0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8331D0" w:rsidRDefault="008331D0" w:rsidP="008331D0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8331D0" w:rsidRDefault="008331D0" w:rsidP="008331D0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8331D0" w:rsidRDefault="008331D0" w:rsidP="008331D0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8331D0" w:rsidRDefault="008331D0" w:rsidP="008331D0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8331D0" w:rsidRDefault="008331D0" w:rsidP="008331D0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8331D0" w:rsidRDefault="008331D0" w:rsidP="00D72C7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315FB" w:rsidRDefault="004315FB" w:rsidP="00D72C7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B518B" w:rsidRPr="006B518B" w:rsidRDefault="006B518B" w:rsidP="006B51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51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การป้องกัน</w:t>
      </w:r>
      <w:r w:rsidR="007A21B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ความเสี่ยง</w:t>
      </w:r>
      <w:r w:rsidR="00D37CB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</w:t>
      </w:r>
      <w:r w:rsidRPr="006B51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ณะเข้าพักในที่พ</w:t>
      </w:r>
      <w:r w:rsidR="00424E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ักต่างจังหวัด</w:t>
      </w:r>
      <w:r w:rsidRPr="006B51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ขณะฝึกปฏิบัติงาน                        </w:t>
      </w:r>
    </w:p>
    <w:p w:rsidR="006B518B" w:rsidRPr="006B518B" w:rsidRDefault="006B518B" w:rsidP="006B518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518B" w:rsidRPr="006B518B" w:rsidRDefault="006B518B" w:rsidP="006B518B">
      <w:pPr>
        <w:rPr>
          <w:rFonts w:ascii="TH SarabunPSK" w:hAnsi="TH SarabunPSK" w:cs="TH SarabunPSK"/>
          <w:b/>
          <w:bCs/>
          <w:sz w:val="32"/>
          <w:szCs w:val="32"/>
        </w:rPr>
      </w:pPr>
      <w:r w:rsidRPr="006B51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</w:p>
    <w:p w:rsidR="006B518B" w:rsidRPr="006B518B" w:rsidRDefault="006B518B" w:rsidP="006B518B">
      <w:pPr>
        <w:rPr>
          <w:rFonts w:ascii="TH SarabunPSK" w:hAnsi="TH SarabunPSK" w:cs="TH SarabunPSK"/>
          <w:sz w:val="32"/>
          <w:szCs w:val="32"/>
        </w:rPr>
      </w:pPr>
      <w:r w:rsidRPr="006B518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6B518B">
        <w:rPr>
          <w:rFonts w:ascii="TH SarabunPSK" w:hAnsi="TH SarabunPSK" w:cs="TH SarabunPSK"/>
          <w:sz w:val="32"/>
          <w:szCs w:val="32"/>
        </w:rPr>
        <w:t xml:space="preserve">1. </w:t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>เป็นแนวทางในการปฏิบัติของนิสิตพยาบาลในการป้องกัน</w:t>
      </w:r>
      <w:r w:rsidR="007C1884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</w:t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>ขณะเข้าพักในที่พักต่างจังหวัด ขณะฝึกปฏิบัติงาน</w:t>
      </w:r>
    </w:p>
    <w:p w:rsidR="006B518B" w:rsidRPr="006B518B" w:rsidRDefault="006B518B" w:rsidP="006B518B">
      <w:pPr>
        <w:rPr>
          <w:rFonts w:ascii="TH SarabunPSK" w:hAnsi="TH SarabunPSK" w:cs="TH SarabunPSK"/>
          <w:sz w:val="32"/>
          <w:szCs w:val="32"/>
        </w:rPr>
      </w:pPr>
      <w:r w:rsidRPr="006B518B">
        <w:rPr>
          <w:rFonts w:ascii="TH SarabunPSK" w:hAnsi="TH SarabunPSK" w:cs="TH SarabunPSK"/>
          <w:sz w:val="32"/>
          <w:szCs w:val="32"/>
          <w:rtl/>
          <w:cs/>
        </w:rPr>
        <w:tab/>
      </w:r>
      <w:r w:rsidRPr="006B518B">
        <w:rPr>
          <w:rFonts w:ascii="TH SarabunPSK" w:hAnsi="TH SarabunPSK" w:cs="TH SarabunPSK"/>
          <w:sz w:val="32"/>
          <w:szCs w:val="32"/>
        </w:rPr>
        <w:t xml:space="preserve">2. </w:t>
      </w:r>
      <w:r w:rsidR="007C1884">
        <w:rPr>
          <w:rFonts w:ascii="TH SarabunPSK" w:hAnsi="TH SarabunPSK" w:cs="TH SarabunPSK"/>
          <w:sz w:val="32"/>
          <w:szCs w:val="32"/>
          <w:cs/>
          <w:lang w:bidi="th-TH"/>
        </w:rPr>
        <w:t>นิสิตพยาบาล</w:t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>ได้รับ</w:t>
      </w:r>
      <w:r w:rsidR="007C1884">
        <w:rPr>
          <w:rFonts w:ascii="TH SarabunPSK" w:hAnsi="TH SarabunPSK" w:cs="TH SarabunPSK" w:hint="cs"/>
          <w:sz w:val="32"/>
          <w:szCs w:val="32"/>
          <w:cs/>
          <w:lang w:bidi="th-TH"/>
        </w:rPr>
        <w:t>ความปลอดภัย</w:t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>ขณะเข้าพักในที่พักต่างจังหวัด ขณะฝึกปฏิบัติงาน</w:t>
      </w:r>
    </w:p>
    <w:p w:rsidR="006B518B" w:rsidRPr="006B518B" w:rsidRDefault="006B518B" w:rsidP="006B518B">
      <w:pPr>
        <w:rPr>
          <w:rFonts w:ascii="TH SarabunPSK" w:hAnsi="TH SarabunPSK" w:cs="TH SarabunPSK"/>
          <w:sz w:val="32"/>
          <w:szCs w:val="32"/>
        </w:rPr>
      </w:pPr>
      <w:r w:rsidRPr="006B518B">
        <w:rPr>
          <w:rFonts w:ascii="TH SarabunPSK" w:hAnsi="TH SarabunPSK" w:cs="TH SarabunPSK"/>
          <w:sz w:val="32"/>
          <w:szCs w:val="32"/>
          <w:rtl/>
          <w:cs/>
        </w:rPr>
        <w:tab/>
      </w:r>
      <w:r w:rsidRPr="006B518B">
        <w:rPr>
          <w:rFonts w:ascii="TH SarabunPSK" w:hAnsi="TH SarabunPSK" w:cs="TH SarabunPSK"/>
          <w:sz w:val="32"/>
          <w:szCs w:val="32"/>
        </w:rPr>
        <w:t xml:space="preserve">3. </w:t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>เป็นแนวทางในการปฏิบัติของนิสิตพยาบาล อาจารย์พยาบาล และผู้ที่เก</w:t>
      </w:r>
      <w:r w:rsidR="007C1884">
        <w:rPr>
          <w:rFonts w:ascii="TH SarabunPSK" w:hAnsi="TH SarabunPSK" w:cs="TH SarabunPSK"/>
          <w:sz w:val="32"/>
          <w:szCs w:val="32"/>
          <w:cs/>
          <w:lang w:bidi="th-TH"/>
        </w:rPr>
        <w:t>ี่ยวข้องในการแก้ปัญหาเมื่อเกิด</w:t>
      </w:r>
      <w:r w:rsidR="007C1884">
        <w:rPr>
          <w:rFonts w:ascii="TH SarabunPSK" w:hAnsi="TH SarabunPSK" w:cs="TH SarabunPSK" w:hint="cs"/>
          <w:sz w:val="32"/>
          <w:szCs w:val="32"/>
          <w:cs/>
          <w:lang w:bidi="th-TH"/>
        </w:rPr>
        <w:t>เหตุการณ์ไม่พึงประสงค์</w:t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>กับนิสิตขณะเข้าพักในที่พักต่างจังหวัด ขณะฝึกปฏิบัติงาน</w:t>
      </w:r>
    </w:p>
    <w:p w:rsidR="006B518B" w:rsidRPr="006B518B" w:rsidRDefault="006B518B" w:rsidP="006B518B">
      <w:pPr>
        <w:rPr>
          <w:rFonts w:ascii="TH SarabunPSK" w:hAnsi="TH SarabunPSK" w:cs="TH SarabunPSK"/>
          <w:sz w:val="32"/>
          <w:szCs w:val="32"/>
        </w:rPr>
      </w:pPr>
      <w:r w:rsidRPr="006B518B">
        <w:rPr>
          <w:rFonts w:ascii="TH SarabunPSK" w:hAnsi="TH SarabunPSK" w:cs="TH SarabunPSK"/>
          <w:sz w:val="32"/>
          <w:szCs w:val="32"/>
          <w:rtl/>
          <w:cs/>
        </w:rPr>
        <w:tab/>
      </w:r>
      <w:r w:rsidRPr="006B518B">
        <w:rPr>
          <w:rFonts w:ascii="TH SarabunPSK" w:hAnsi="TH SarabunPSK" w:cs="TH SarabunPSK"/>
          <w:sz w:val="32"/>
          <w:szCs w:val="32"/>
        </w:rPr>
        <w:t xml:space="preserve">4. </w:t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>นิสิตพยาบาลไม่ได้รับอันตราย หรือผลกระทบขณะเข้าพักในที่พักต่างจังหวัด ขณะฝึกปฏิบัติงาน หรือได้รับน้อยที่สุด</w:t>
      </w:r>
    </w:p>
    <w:p w:rsidR="006B518B" w:rsidRPr="006B518B" w:rsidRDefault="006B518B" w:rsidP="006B518B">
      <w:pPr>
        <w:rPr>
          <w:rFonts w:ascii="TH SarabunPSK" w:hAnsi="TH SarabunPSK" w:cs="TH SarabunPSK"/>
          <w:sz w:val="32"/>
          <w:szCs w:val="32"/>
        </w:rPr>
      </w:pPr>
    </w:p>
    <w:p w:rsidR="006B518B" w:rsidRPr="006B518B" w:rsidRDefault="006B518B" w:rsidP="006B518B">
      <w:pPr>
        <w:rPr>
          <w:rFonts w:ascii="TH SarabunPSK" w:hAnsi="TH SarabunPSK" w:cs="TH SarabunPSK"/>
          <w:b/>
          <w:bCs/>
          <w:sz w:val="32"/>
          <w:szCs w:val="32"/>
        </w:rPr>
      </w:pPr>
      <w:r w:rsidRPr="006B51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ขอบข่าย</w:t>
      </w:r>
    </w:p>
    <w:p w:rsidR="006B518B" w:rsidRPr="006B518B" w:rsidRDefault="006B518B" w:rsidP="006B518B">
      <w:pPr>
        <w:rPr>
          <w:rFonts w:ascii="TH SarabunPSK" w:hAnsi="TH SarabunPSK" w:cs="TH SarabunPSK"/>
          <w:sz w:val="32"/>
          <w:szCs w:val="32"/>
        </w:rPr>
      </w:pPr>
      <w:r w:rsidRPr="006B518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>แนวปฏิบัตินี้ใช้เป็นแนวทางในการป้องกัน</w:t>
      </w:r>
      <w:r w:rsidR="007C1884">
        <w:rPr>
          <w:rFonts w:ascii="TH SarabunPSK" w:hAnsi="TH SarabunPSK" w:cs="TH SarabunPSK" w:hint="cs"/>
          <w:sz w:val="32"/>
          <w:szCs w:val="32"/>
          <w:cs/>
          <w:lang w:bidi="th-TH"/>
        </w:rPr>
        <w:t>เหตุการณ์ไม่พึงประสงค์ที่จะเกิดกับ</w:t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>นิสิตพยาบาลขณะเข้าพักในที่พักต่างจังหวัด ขณะฝึกปฏิบัติงาน และแก้ไขปัญหาที่เกิดขึ้น สำหรับนิสิตพยาบาล อาจารย์พยาบาล และผู้ที่เกี่ยวข้อง</w:t>
      </w:r>
    </w:p>
    <w:p w:rsidR="006B518B" w:rsidRPr="006B518B" w:rsidRDefault="006B518B" w:rsidP="006B518B">
      <w:pPr>
        <w:rPr>
          <w:rFonts w:ascii="TH SarabunPSK" w:hAnsi="TH SarabunPSK" w:cs="TH SarabunPSK"/>
          <w:sz w:val="32"/>
          <w:szCs w:val="32"/>
        </w:rPr>
      </w:pPr>
    </w:p>
    <w:p w:rsidR="006B518B" w:rsidRPr="006B518B" w:rsidRDefault="006B518B" w:rsidP="006B518B">
      <w:pPr>
        <w:rPr>
          <w:rFonts w:ascii="TH SarabunPSK" w:hAnsi="TH SarabunPSK" w:cs="TH SarabunPSK"/>
          <w:b/>
          <w:bCs/>
          <w:sz w:val="32"/>
          <w:szCs w:val="32"/>
        </w:rPr>
      </w:pPr>
      <w:r w:rsidRPr="006B51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นิยามศัพท์</w:t>
      </w:r>
    </w:p>
    <w:p w:rsidR="006B518B" w:rsidRPr="006B518B" w:rsidRDefault="006B518B" w:rsidP="006B51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518B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6B518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7A21B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ความเสี่ยง</w:t>
      </w:r>
      <w:r w:rsidRPr="006B51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ขณะเข้าพักในที่พักต่างจังหวัด ขณะฝึกปฏิบัติงาน</w:t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หมายถึง</w:t>
      </w:r>
      <w:r w:rsidRPr="006B518B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6B518B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เหตุการณ์ที่เกิดขึ้น</w:t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>ขณะเข้าพักในที่พักต่างจังหวัด ขณะฝึกปฏิบัติงาน</w:t>
      </w:r>
      <w:r w:rsidRPr="006B518B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โดยไม่ได้คาดคิดไว้ก่อน เป็นผลให้เกิดความเสียหายหรือ                     เป็นอันตรายต่อทรัพย์สิน ร่างกายและจิตใจ</w:t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มีผลทำให้ร่างกายได้รับบาดเจ็บ อาจจำเป็นต้องเข้ารับการรักษาในโรงพยาบาลหรือไม่ก็ตาม หรือทำให้ไม่สามารถปฏิบัติกิจกรรมประจำวันที่เคยทำด้วยตนเองได้  </w:t>
      </w:r>
    </w:p>
    <w:p w:rsidR="006B518B" w:rsidRPr="006B518B" w:rsidRDefault="006B518B" w:rsidP="006B51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518B">
        <w:rPr>
          <w:rFonts w:ascii="TH SarabunPSK" w:hAnsi="TH SarabunPSK" w:cs="TH SarabunPSK"/>
          <w:sz w:val="32"/>
          <w:szCs w:val="32"/>
          <w:rtl/>
          <w:cs/>
        </w:rPr>
        <w:tab/>
      </w:r>
      <w:r w:rsidRPr="006B51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นิสิตพยาบาล </w:t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6B518B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="007A21BD">
        <w:rPr>
          <w:rFonts w:ascii="TH SarabunPSK" w:hAnsi="TH SarabunPSK" w:cs="TH SarabunPSK"/>
          <w:sz w:val="32"/>
          <w:szCs w:val="32"/>
          <w:cs/>
          <w:lang w:bidi="th-TH"/>
        </w:rPr>
        <w:t>นิสิต</w:t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>ทุกคนที่กำลังศึกษา ณ คณะพยาบาลศาสตร์ มหาวิทยาลัยนเรศวรทั้งในหลักสูตรพยาบาลศาสตรบัณฑิตและพยาบาลศาสตรมหาบัณฑิต</w:t>
      </w:r>
    </w:p>
    <w:p w:rsidR="006B518B" w:rsidRPr="006B518B" w:rsidRDefault="006B518B" w:rsidP="006B518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B518B" w:rsidRPr="006B518B" w:rsidRDefault="006B518B" w:rsidP="006B518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51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แนวปฏิบัติเพื่อป้องกันการเกิดอุบัติเหตุของนิสิตพยาบาล</w:t>
      </w:r>
    </w:p>
    <w:p w:rsidR="006B518B" w:rsidRPr="006B518B" w:rsidRDefault="006B518B" w:rsidP="006B51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518B">
        <w:rPr>
          <w:rFonts w:ascii="TH SarabunPSK" w:hAnsi="TH SarabunPSK" w:cs="TH SarabunPSK"/>
          <w:sz w:val="32"/>
          <w:szCs w:val="32"/>
        </w:rPr>
        <w:t xml:space="preserve">1. </w:t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>กรณีที่มีความจำเป็นต้องจัดการเรียนการสอนรายวิชาภาคปฏิบัติ ในต่างจังหวัด ให้เลือกแหล่งฝึกที่สามารถจัดที่พักภายในแหล่งฝึกให้กับนิสิตได้ เป็นลำดับแรก</w:t>
      </w:r>
    </w:p>
    <w:p w:rsidR="006B518B" w:rsidRPr="006B518B" w:rsidRDefault="006B518B" w:rsidP="006B51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518B">
        <w:rPr>
          <w:rFonts w:ascii="TH SarabunPSK" w:hAnsi="TH SarabunPSK" w:cs="TH SarabunPSK"/>
          <w:sz w:val="32"/>
          <w:szCs w:val="32"/>
        </w:rPr>
        <w:t xml:space="preserve">2. </w:t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>กรณีที่แหล่งไม่สามารถจัดที่พักภายในแหล่งฝึกให้กับนิสิตได้</w:t>
      </w:r>
      <w:r w:rsidRPr="006B518B">
        <w:rPr>
          <w:rFonts w:ascii="TH SarabunPSK" w:hAnsi="TH SarabunPSK" w:cs="TH SarabunPSK"/>
          <w:sz w:val="32"/>
          <w:szCs w:val="32"/>
        </w:rPr>
        <w:t xml:space="preserve"> </w:t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>ให้ผู้รับผิดชอบรายวิชา จัดหาที่พักของหน่วยงานอื่นหรือบริษัทเอกชนที่มีการควบคุมคุณภาพความปลอดภัยที่ได้มาตรฐาน และอยู่บริเวณใกล้เคียงกับแหล่งฝึก</w:t>
      </w:r>
    </w:p>
    <w:p w:rsidR="00424E93" w:rsidRDefault="006B518B" w:rsidP="006B51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518B">
        <w:rPr>
          <w:rFonts w:ascii="TH SarabunPSK" w:hAnsi="TH SarabunPSK" w:cs="TH SarabunPSK"/>
          <w:sz w:val="32"/>
          <w:szCs w:val="32"/>
        </w:rPr>
        <w:t xml:space="preserve">3. </w:t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 xml:space="preserve">กำหนดให้มีอาจารย์จากคณะพยาบาลศาสตร์ มหาวิทยาลัยนเรศวร หรืออาจารย์พิเศษสอนภาคปฏิบัติในแหล่งฝึก อย่างน้อย </w:t>
      </w:r>
      <w:r w:rsidRPr="006B518B">
        <w:rPr>
          <w:rFonts w:ascii="TH SarabunPSK" w:hAnsi="TH SarabunPSK" w:cs="TH SarabunPSK"/>
          <w:sz w:val="32"/>
          <w:szCs w:val="32"/>
        </w:rPr>
        <w:t xml:space="preserve">1 </w:t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เป็นผู้รับผิดชอบหรือดูแลความประพฤติของนิสิตที่เข้าพักในหอพักภายในแหล่งฝึกหรือของหน่วยงานอื่นหรือบริษัทเอกชน ที่คณะจัดหาให้ </w:t>
      </w:r>
    </w:p>
    <w:p w:rsidR="006B518B" w:rsidRPr="006B518B" w:rsidRDefault="006B518B" w:rsidP="006B51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518B"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>การเข้าพักในที่พักขอให้นิสิตพยาบาลปฏิบัติตามกฎระเบียบ และข้อปฏิบัติของหอพักอย่างเคร่งครัด หากมีการรายงานความประพฤติของนิสิตในทางลบจากบุคคลใดก็ตาม นิสิตต้องชี้แจงความประพฤตินั้นอย่างเป็นลายลักษณ์อักษร ตามแบบฟอร์มที่กำหนด</w:t>
      </w:r>
    </w:p>
    <w:p w:rsidR="006B518B" w:rsidRPr="006B518B" w:rsidRDefault="009846BE" w:rsidP="006B518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6B518B" w:rsidRPr="006B518B">
        <w:rPr>
          <w:rFonts w:ascii="TH SarabunPSK" w:hAnsi="TH SarabunPSK" w:cs="TH SarabunPSK"/>
          <w:sz w:val="32"/>
          <w:szCs w:val="32"/>
        </w:rPr>
        <w:t xml:space="preserve">. </w:t>
      </w:r>
      <w:r w:rsidR="006B518B" w:rsidRPr="006B518B">
        <w:rPr>
          <w:rFonts w:ascii="TH SarabunPSK" w:hAnsi="TH SarabunPSK" w:cs="TH SarabunPSK"/>
          <w:sz w:val="32"/>
          <w:szCs w:val="32"/>
          <w:cs/>
          <w:lang w:bidi="th-TH"/>
        </w:rPr>
        <w:t>คณะพยาบาลศาสตร์ มหาวิทยาลัยนเรศวร ไม่อนุญาตให้นิสิตออกไปพักที่อื่น นอกเหนือจากที่คณะกำหนดให้ ยกเว้นกรณีที่จำเป็นและต้องได้รับอนุญาต</w:t>
      </w:r>
      <w:r w:rsidR="005D27A1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อย่างเป็นลายลักษณ์อักษรจากผู้ปกครอง</w:t>
      </w:r>
      <w:r w:rsidR="00B206FE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หรืออาจารย์ผู้รับผิดชอบ</w:t>
      </w:r>
    </w:p>
    <w:p w:rsidR="006B518B" w:rsidRPr="006B518B" w:rsidRDefault="006B518B" w:rsidP="006B51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518B">
        <w:rPr>
          <w:rFonts w:ascii="TH SarabunPSK" w:hAnsi="TH SarabunPSK" w:cs="TH SarabunPSK"/>
          <w:sz w:val="32"/>
          <w:szCs w:val="32"/>
        </w:rPr>
        <w:tab/>
      </w:r>
    </w:p>
    <w:p w:rsidR="006B518B" w:rsidRPr="006B518B" w:rsidRDefault="006B518B" w:rsidP="006B518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51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แนวปฏิบัติเมื่อเกิดเหตุการณ์</w:t>
      </w:r>
    </w:p>
    <w:p w:rsidR="006B518B" w:rsidRPr="006B518B" w:rsidRDefault="006B518B" w:rsidP="006B51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518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6B518B">
        <w:rPr>
          <w:rFonts w:ascii="TH SarabunPSK" w:hAnsi="TH SarabunPSK" w:cs="TH SarabunPSK"/>
          <w:sz w:val="32"/>
          <w:szCs w:val="32"/>
        </w:rPr>
        <w:t xml:space="preserve">1. </w:t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การปฏิบัติในสถานที่เกิดเหตุการณ์ </w:t>
      </w:r>
      <w:r w:rsidR="003A4033">
        <w:rPr>
          <w:rFonts w:ascii="TH SarabunPSK" w:hAnsi="TH SarabunPSK" w:cs="TH SarabunPSK" w:hint="cs"/>
          <w:sz w:val="32"/>
          <w:szCs w:val="32"/>
          <w:cs/>
          <w:lang w:bidi="th-TH"/>
        </w:rPr>
        <w:t>อาจารย์พยาบาลหรืออาจารย์พิเศษสอนภาคปฏิบัติ เป็นผู้อำนวยการดังนี้</w:t>
      </w:r>
    </w:p>
    <w:p w:rsidR="006B518B" w:rsidRPr="006B518B" w:rsidRDefault="006B518B" w:rsidP="006B51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518B">
        <w:rPr>
          <w:rFonts w:ascii="TH SarabunPSK" w:hAnsi="TH SarabunPSK" w:cs="TH SarabunPSK"/>
          <w:sz w:val="32"/>
          <w:szCs w:val="32"/>
          <w:rtl/>
          <w:cs/>
        </w:rPr>
        <w:tab/>
      </w:r>
      <w:r w:rsidRPr="006B518B">
        <w:rPr>
          <w:rFonts w:ascii="TH SarabunPSK" w:hAnsi="TH SarabunPSK" w:cs="TH SarabunPSK"/>
          <w:sz w:val="32"/>
          <w:szCs w:val="32"/>
          <w:rtl/>
          <w:cs/>
        </w:rPr>
        <w:tab/>
      </w:r>
      <w:r w:rsidRPr="006B518B">
        <w:rPr>
          <w:rFonts w:ascii="TH SarabunPSK" w:hAnsi="TH SarabunPSK" w:cs="TH SarabunPSK"/>
          <w:sz w:val="32"/>
          <w:szCs w:val="32"/>
        </w:rPr>
        <w:t xml:space="preserve">1.1 </w:t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>ประสานงานหน่วยงานที่เกี่ยวข้อง เพื่อขอความช่วยเหลือผู้ที่ได้รับอุบัติเหตุ</w:t>
      </w:r>
    </w:p>
    <w:p w:rsidR="006B518B" w:rsidRPr="006B518B" w:rsidRDefault="006B518B" w:rsidP="006B518B">
      <w:pPr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6B518B">
        <w:rPr>
          <w:rFonts w:ascii="TH SarabunPSK" w:hAnsi="TH SarabunPSK" w:cs="TH SarabunPSK"/>
          <w:sz w:val="32"/>
          <w:szCs w:val="32"/>
          <w:rtl/>
          <w:cs/>
        </w:rPr>
        <w:tab/>
      </w:r>
      <w:r w:rsidRPr="006B518B">
        <w:rPr>
          <w:rFonts w:ascii="TH SarabunPSK" w:hAnsi="TH SarabunPSK" w:cs="TH SarabunPSK"/>
          <w:sz w:val="32"/>
          <w:szCs w:val="32"/>
          <w:rtl/>
          <w:cs/>
        </w:rPr>
        <w:tab/>
      </w:r>
      <w:r w:rsidRPr="006B518B">
        <w:rPr>
          <w:rFonts w:ascii="TH SarabunPSK" w:hAnsi="TH SarabunPSK" w:cs="TH SarabunPSK"/>
          <w:sz w:val="32"/>
          <w:szCs w:val="32"/>
        </w:rPr>
        <w:t xml:space="preserve">1.2 </w:t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>เดินทางไปยังจุดเกิดเหตุเพื่อให้ความช่วยเหลือ อำนวยการ และประสานความช่วยเหลือ ตลอดจนเป็นขวัญและกำลังใจให้กับนิสิต</w:t>
      </w:r>
    </w:p>
    <w:p w:rsidR="006B518B" w:rsidRPr="006B518B" w:rsidRDefault="006B518B" w:rsidP="006B518B">
      <w:pPr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6B518B">
        <w:rPr>
          <w:rFonts w:ascii="TH SarabunPSK" w:hAnsi="TH SarabunPSK" w:cs="TH SarabunPSK"/>
          <w:sz w:val="32"/>
          <w:szCs w:val="32"/>
        </w:rPr>
        <w:tab/>
      </w:r>
      <w:r w:rsidRPr="006B518B">
        <w:rPr>
          <w:rFonts w:ascii="TH SarabunPSK" w:hAnsi="TH SarabunPSK" w:cs="TH SarabunPSK"/>
          <w:sz w:val="32"/>
          <w:szCs w:val="32"/>
        </w:rPr>
        <w:tab/>
        <w:t xml:space="preserve">1.3 </w:t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 xml:space="preserve">แจ้งคณะพยาบาลศาสตร์ มหาวิทยาลัยนเรศวร เพื่อทราบเหตุการณ์ แจ้งผู้ปกครองและดำเนินการช่วยเหลือต่อไป </w:t>
      </w:r>
    </w:p>
    <w:p w:rsidR="006B518B" w:rsidRPr="006B518B" w:rsidRDefault="006B518B" w:rsidP="006B51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518B">
        <w:rPr>
          <w:rFonts w:ascii="TH SarabunPSK" w:hAnsi="TH SarabunPSK" w:cs="TH SarabunPSK"/>
          <w:sz w:val="32"/>
          <w:szCs w:val="32"/>
          <w:rtl/>
          <w:cs/>
        </w:rPr>
        <w:tab/>
      </w:r>
      <w:r w:rsidRPr="006B518B">
        <w:rPr>
          <w:rFonts w:ascii="TH SarabunPSK" w:hAnsi="TH SarabunPSK" w:cs="TH SarabunPSK"/>
          <w:sz w:val="32"/>
          <w:szCs w:val="32"/>
          <w:rtl/>
          <w:cs/>
        </w:rPr>
        <w:tab/>
      </w:r>
      <w:r w:rsidRPr="006B518B">
        <w:rPr>
          <w:rFonts w:ascii="TH SarabunPSK" w:hAnsi="TH SarabunPSK" w:cs="TH SarabunPSK"/>
          <w:sz w:val="32"/>
          <w:szCs w:val="32"/>
        </w:rPr>
        <w:t xml:space="preserve">1.4 </w:t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>ประสานงานและอำนวยความสะดวกแก่ผู้ปกครอง กรณีผู้ปกครองมีความประสงค์จะเดินทางมาพบนิสิตที่ได้รับอุบัติเหตุ</w:t>
      </w:r>
    </w:p>
    <w:p w:rsidR="006B518B" w:rsidRPr="006B518B" w:rsidRDefault="006B518B" w:rsidP="006B51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518B">
        <w:rPr>
          <w:rFonts w:ascii="TH SarabunPSK" w:hAnsi="TH SarabunPSK" w:cs="TH SarabunPSK"/>
          <w:sz w:val="32"/>
          <w:szCs w:val="32"/>
        </w:rPr>
        <w:tab/>
        <w:t>2.</w:t>
      </w:r>
      <w:r w:rsidR="003A403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E2A21">
        <w:rPr>
          <w:rFonts w:ascii="TH SarabunPSK" w:hAnsi="TH SarabunPSK" w:cs="TH SarabunPSK" w:hint="cs"/>
          <w:sz w:val="32"/>
          <w:szCs w:val="32"/>
          <w:cs/>
          <w:lang w:bidi="th-TH"/>
        </w:rPr>
        <w:t>อาจารย์</w:t>
      </w:r>
      <w:r w:rsidR="003A4033">
        <w:rPr>
          <w:rFonts w:ascii="TH SarabunPSK" w:hAnsi="TH SarabunPSK" w:cs="TH SarabunPSK" w:hint="cs"/>
          <w:sz w:val="32"/>
          <w:szCs w:val="32"/>
          <w:cs/>
          <w:lang w:bidi="th-TH"/>
        </w:rPr>
        <w:t>พยาบาล</w:t>
      </w:r>
      <w:r w:rsidR="000E2A2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หรืออาจารย์พิเศษสอนภาคปฏิบัติ </w:t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>ประสานงานกับนิสิตที่อยู่ในเหตุการณ์ หรือบุคคลอื่นที่อยู่ในเหตุการณ์ เพื่อเขียนรายงานเหตุการณ์ตามแบบฟอร์มที่กำหนด</w:t>
      </w:r>
      <w:r w:rsidRPr="006B518B">
        <w:rPr>
          <w:rFonts w:ascii="TH SarabunPSK" w:hAnsi="TH SarabunPSK" w:cs="TH SarabunPSK"/>
          <w:sz w:val="32"/>
          <w:szCs w:val="32"/>
        </w:rPr>
        <w:t xml:space="preserve"> </w:t>
      </w:r>
    </w:p>
    <w:p w:rsidR="006B518B" w:rsidRDefault="006B518B" w:rsidP="006B51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518B"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0E2A21">
        <w:rPr>
          <w:rFonts w:ascii="TH SarabunPSK" w:hAnsi="TH SarabunPSK" w:cs="TH SarabunPSK" w:hint="cs"/>
          <w:sz w:val="32"/>
          <w:szCs w:val="32"/>
          <w:cs/>
          <w:lang w:bidi="th-TH"/>
        </w:rPr>
        <w:t>อาจารย์</w:t>
      </w:r>
      <w:r w:rsidR="003A4033">
        <w:rPr>
          <w:rFonts w:ascii="TH SarabunPSK" w:hAnsi="TH SarabunPSK" w:cs="TH SarabunPSK" w:hint="cs"/>
          <w:sz w:val="32"/>
          <w:szCs w:val="32"/>
          <w:cs/>
          <w:lang w:bidi="th-TH"/>
        </w:rPr>
        <w:t>พยาบาล</w:t>
      </w:r>
      <w:r w:rsidR="000E2A2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หรืออาจารย์พิเศษสอนภาคปฏิบัติ </w:t>
      </w:r>
      <w:r w:rsidRPr="006B518B">
        <w:rPr>
          <w:rFonts w:ascii="TH SarabunPSK" w:hAnsi="TH SarabunPSK" w:cs="TH SarabunPSK"/>
          <w:sz w:val="32"/>
          <w:szCs w:val="32"/>
          <w:cs/>
          <w:lang w:bidi="th-TH"/>
        </w:rPr>
        <w:t>อาจพิจารณาให้นิสิตที่อยู่ในเหตุการณ์ เขียนรายงานเหตุการณ์ตามแบบฟอร์มที่กำหนด แล้วแต่กรณี</w:t>
      </w:r>
    </w:p>
    <w:p w:rsidR="0038001D" w:rsidRPr="006B518B" w:rsidRDefault="0038001D" w:rsidP="006B518B">
      <w:pPr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22BB4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ประสานงานผู้ปกครองนิสิตรับทราบเหตุการณ์ ความก้าวหน้าและแนวทางการช่วยเหลือ</w:t>
      </w:r>
    </w:p>
    <w:p w:rsidR="009846BE" w:rsidRDefault="009846BE" w:rsidP="006B518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</w:t>
      </w:r>
      <w:r w:rsidR="006B518B" w:rsidRPr="006B518B">
        <w:rPr>
          <w:rFonts w:ascii="TH SarabunPSK" w:hAnsi="TH SarabunPSK" w:cs="TH SarabunPSK"/>
          <w:sz w:val="32"/>
          <w:szCs w:val="32"/>
        </w:rPr>
        <w:t xml:space="preserve">. </w:t>
      </w:r>
      <w:r w:rsidR="000E2A21">
        <w:rPr>
          <w:rFonts w:ascii="TH SarabunPSK" w:hAnsi="TH SarabunPSK" w:cs="TH SarabunPSK" w:hint="cs"/>
          <w:sz w:val="32"/>
          <w:szCs w:val="32"/>
          <w:cs/>
          <w:lang w:bidi="th-TH"/>
        </w:rPr>
        <w:t>อาจารย์</w:t>
      </w:r>
      <w:r w:rsidR="003A4033">
        <w:rPr>
          <w:rFonts w:ascii="TH SarabunPSK" w:hAnsi="TH SarabunPSK" w:cs="TH SarabunPSK" w:hint="cs"/>
          <w:sz w:val="32"/>
          <w:szCs w:val="32"/>
          <w:cs/>
          <w:lang w:bidi="th-TH"/>
        </w:rPr>
        <w:t>พยาบาล</w:t>
      </w:r>
      <w:r w:rsidR="000E2A21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หรืออาจารย์พิเศษสอนภาคปฏิบัติ</w:t>
      </w:r>
      <w:r w:rsidR="000E2A21">
        <w:rPr>
          <w:rFonts w:ascii="TH SarabunPSK" w:hAnsi="TH SarabunPSK" w:cs="TH SarabunPSK"/>
          <w:sz w:val="32"/>
          <w:szCs w:val="32"/>
          <w:cs/>
          <w:lang w:bidi="th-TH"/>
        </w:rPr>
        <w:t>และนิสิตที่อยู่ในเหตุก</w:t>
      </w:r>
      <w:r w:rsidR="000E2A21">
        <w:rPr>
          <w:rFonts w:ascii="TH SarabunPSK" w:hAnsi="TH SarabunPSK" w:cs="TH SarabunPSK" w:hint="cs"/>
          <w:sz w:val="32"/>
          <w:szCs w:val="32"/>
          <w:cs/>
          <w:lang w:bidi="th-TH"/>
        </w:rPr>
        <w:t>ารณ์ (ถ้ามี) ร่วมกันวิเคราะห์สาเหตุและปัจจัยที่ทำให้เกิดอุบัติเหตุ พร้อมกำหนดแนวทางป้องกันและเฝ้าระวังไม่ให้เกิดเหตุการณ์ซ้ำ</w:t>
      </w:r>
    </w:p>
    <w:p w:rsidR="009846BE" w:rsidRDefault="009846BE" w:rsidP="0038001D">
      <w:pPr>
        <w:pStyle w:val="a5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เขียนรายงานเหตุการณ์ไม่พึงประสงค์ตามแบบฟอร์มที่กำหนด และดำเนินการตามขั้นตอนการ</w:t>
      </w:r>
    </w:p>
    <w:p w:rsidR="009846BE" w:rsidRDefault="009846BE" w:rsidP="009846B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พิจารณาความเสี่ยงของคณะพยาบาลศาสตร์ </w:t>
      </w:r>
    </w:p>
    <w:p w:rsidR="006B518B" w:rsidRPr="006B518B" w:rsidRDefault="006B518B" w:rsidP="009846BE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B518B" w:rsidRPr="006B518B" w:rsidRDefault="006B518B" w:rsidP="006B518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518B" w:rsidRPr="006B518B" w:rsidRDefault="006B518B" w:rsidP="006B518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518B" w:rsidRPr="006B518B" w:rsidRDefault="006B518B" w:rsidP="006B518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518B" w:rsidRDefault="006B518B" w:rsidP="006B518B">
      <w:pPr>
        <w:rPr>
          <w:rFonts w:ascii="Angsana New" w:hAnsi="Angsana New" w:cs="Angsana New"/>
          <w:b/>
          <w:bCs/>
          <w:sz w:val="32"/>
          <w:szCs w:val="32"/>
        </w:rPr>
      </w:pPr>
    </w:p>
    <w:p w:rsidR="006B518B" w:rsidRDefault="006B518B" w:rsidP="006B518B">
      <w:pPr>
        <w:rPr>
          <w:rFonts w:ascii="Angsana New" w:hAnsi="Angsana New" w:cs="Angsana New"/>
          <w:b/>
          <w:bCs/>
          <w:sz w:val="32"/>
          <w:szCs w:val="32"/>
        </w:rPr>
      </w:pPr>
    </w:p>
    <w:p w:rsidR="006B518B" w:rsidRDefault="006B518B" w:rsidP="006B518B">
      <w:pPr>
        <w:rPr>
          <w:rFonts w:ascii="Angsana New" w:hAnsi="Angsana New" w:cs="Angsana New"/>
          <w:b/>
          <w:bCs/>
          <w:sz w:val="32"/>
          <w:szCs w:val="32"/>
        </w:rPr>
      </w:pPr>
    </w:p>
    <w:p w:rsidR="003822B7" w:rsidRDefault="003822B7" w:rsidP="006B518B">
      <w:pPr>
        <w:rPr>
          <w:rFonts w:ascii="Angsana New" w:hAnsi="Angsana New" w:cs="Angsana New"/>
          <w:b/>
          <w:bCs/>
          <w:sz w:val="32"/>
          <w:szCs w:val="32"/>
        </w:rPr>
      </w:pPr>
    </w:p>
    <w:p w:rsidR="00C1031C" w:rsidRDefault="00C1031C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Default="00C1675D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675D" w:rsidRDefault="00C1675D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675D" w:rsidRDefault="00C1675D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675D" w:rsidRDefault="00C1675D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675D" w:rsidRDefault="00C1675D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675D" w:rsidRDefault="00C1675D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675D" w:rsidRDefault="00C1675D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3380C" w:rsidRDefault="00B3380C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B5220" w:rsidRPr="00C1675D" w:rsidRDefault="00BB5220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1675D"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</w:t>
      </w:r>
    </w:p>
    <w:p w:rsidR="00C1675D" w:rsidRDefault="00C1675D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675D" w:rsidRDefault="00C1675D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675D" w:rsidRDefault="00C1675D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675D" w:rsidRDefault="00C1675D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675D" w:rsidRDefault="00C1675D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675D" w:rsidRDefault="00C1675D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675D" w:rsidRDefault="00C1675D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675D" w:rsidRDefault="00C1675D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675D" w:rsidRDefault="00C1675D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675D" w:rsidRDefault="00C1675D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675D" w:rsidRDefault="00C1675D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675D" w:rsidRDefault="00C1675D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675D" w:rsidRDefault="00C1675D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675D" w:rsidRDefault="00C1675D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675D" w:rsidRDefault="00C1675D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675D" w:rsidRDefault="00C1675D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675D" w:rsidRDefault="00C1675D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675D" w:rsidRDefault="00C1675D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34EE9" w:rsidRDefault="00C34EE9" w:rsidP="00C34EE9">
      <w:pPr>
        <w:rPr>
          <w:rFonts w:ascii="Angsana New" w:hAnsi="Angsana New" w:cs="Angsana New"/>
          <w:b/>
          <w:bCs/>
          <w:sz w:val="32"/>
          <w:szCs w:val="32"/>
        </w:rPr>
      </w:pPr>
    </w:p>
    <w:p w:rsidR="00C1675D" w:rsidRPr="00C34EE9" w:rsidRDefault="00C1675D" w:rsidP="00BB522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B5220" w:rsidRDefault="00BB5220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Default="00C1675D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Default="00C1675D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Default="00C1675D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Default="00C1675D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DF53E2" w:rsidRDefault="00DF53E2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DF53E2" w:rsidRDefault="00DF53E2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Default="00C1675D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Default="00C1675D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Pr="00C1675D" w:rsidRDefault="003A4033" w:rsidP="003A4033">
      <w:pPr>
        <w:pStyle w:val="a5"/>
        <w:ind w:left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ขั้</w:t>
      </w:r>
      <w:r w:rsidR="00BB5220" w:rsidRPr="00C1675D">
        <w:rPr>
          <w:rFonts w:ascii="TH SarabunPSK" w:hAnsi="TH SarabunPSK" w:cs="TH SarabunPSK" w:hint="cs"/>
          <w:b/>
          <w:bCs/>
          <w:sz w:val="44"/>
          <w:szCs w:val="44"/>
          <w:cs/>
        </w:rPr>
        <w:t>นตอนการดำเนินการเมื่อเกิดเหตุการณ์</w:t>
      </w:r>
      <w:r w:rsidR="000E6AD2" w:rsidRPr="00C1675D">
        <w:rPr>
          <w:rFonts w:ascii="TH SarabunPSK" w:hAnsi="TH SarabunPSK" w:cs="TH SarabunPSK" w:hint="cs"/>
          <w:b/>
          <w:bCs/>
          <w:sz w:val="44"/>
          <w:szCs w:val="44"/>
          <w:cs/>
        </w:rPr>
        <w:t>ไม่</w:t>
      </w:r>
      <w:r w:rsidR="005A262F">
        <w:rPr>
          <w:rFonts w:ascii="TH SarabunPSK" w:hAnsi="TH SarabunPSK" w:cs="TH SarabunPSK" w:hint="cs"/>
          <w:b/>
          <w:bCs/>
          <w:sz w:val="44"/>
          <w:szCs w:val="44"/>
          <w:cs/>
        </w:rPr>
        <w:t>พึงประสงค์</w:t>
      </w:r>
      <w:r w:rsidRPr="00C1675D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</w:p>
    <w:p w:rsidR="00C1675D" w:rsidRDefault="00C1675D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Default="00C1675D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Default="00C1675D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Default="00C1675D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3A4033" w:rsidRDefault="003A4033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3A4033" w:rsidRDefault="003A4033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3A4033" w:rsidRDefault="003A4033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3A4033" w:rsidRDefault="003A4033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3A4033" w:rsidRDefault="003A4033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Default="00C1675D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Default="00C1675D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Default="00C1675D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Default="00C1675D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Default="00C1675D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Default="00C1675D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3A4033" w:rsidRDefault="003A4033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3A4033" w:rsidRDefault="003A4033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3A4033" w:rsidRDefault="003A4033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3A4033" w:rsidRPr="003A4033" w:rsidRDefault="003A4033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34EE9" w:rsidRDefault="00C34EE9" w:rsidP="003A4033">
      <w:pPr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ขั้นตอนการด</w:t>
      </w:r>
      <w:r w:rsidR="003A4033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ำเนินงานเมื่อเกิดเหตุการณ์ไม่พึ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งประสงค์</w:t>
      </w:r>
    </w:p>
    <w:p w:rsidR="00C34EE9" w:rsidRDefault="00C34EE9" w:rsidP="00C34EE9">
      <w:pPr>
        <w:rPr>
          <w:rFonts w:ascii="Angsana New" w:hAnsi="Angsana New" w:cs="Angsana New"/>
          <w:b/>
          <w:bCs/>
          <w:sz w:val="32"/>
          <w:szCs w:val="32"/>
        </w:rPr>
      </w:pPr>
    </w:p>
    <w:p w:rsidR="00C34EE9" w:rsidRDefault="0019615C" w:rsidP="00C34EE9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114.7pt;margin-top:10.4pt;width:118.6pt;height:28.9pt;z-index:251680768;mso-height-percent:200;mso-height-percent:200;mso-width-relative:margin;mso-height-relative:margin">
            <v:textbox style="mso-next-textbox:#_x0000_s1072;mso-fit-shape-to-text:t">
              <w:txbxContent>
                <w:p w:rsidR="00FA3A58" w:rsidRPr="00FC4607" w:rsidRDefault="00FA3A58" w:rsidP="00C34EE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 w:rsidRPr="00FC4607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นิสิตพยาบาล</w:t>
                  </w:r>
                </w:p>
              </w:txbxContent>
            </v:textbox>
          </v:shape>
        </w:pict>
      </w:r>
    </w:p>
    <w:p w:rsidR="00C34EE9" w:rsidRDefault="0019615C" w:rsidP="00C34EE9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margin-left:171.95pt;margin-top:17.15pt;width:.05pt;height:29.25pt;z-index:251681792" o:connectortype="straight">
            <v:stroke endarrow="block"/>
          </v:shape>
        </w:pict>
      </w:r>
    </w:p>
    <w:p w:rsidR="00C34EE9" w:rsidRDefault="00C34EE9" w:rsidP="00C34EE9">
      <w:pPr>
        <w:rPr>
          <w:rFonts w:ascii="Angsana New" w:hAnsi="Angsana New" w:cs="Angsana New"/>
          <w:b/>
          <w:bCs/>
          <w:sz w:val="32"/>
          <w:szCs w:val="32"/>
        </w:rPr>
      </w:pPr>
    </w:p>
    <w:p w:rsidR="00C34EE9" w:rsidRDefault="0019615C" w:rsidP="00C34EE9">
      <w:pPr>
        <w:rPr>
          <w:rFonts w:ascii="Angsana New" w:hAnsi="Angsana New" w:cs="Angsana New"/>
          <w:b/>
          <w:bCs/>
          <w:sz w:val="32"/>
          <w:szCs w:val="32"/>
        </w:rPr>
      </w:pPr>
      <w:r w:rsidRPr="0019615C">
        <w:rPr>
          <w:rFonts w:ascii="TH SarabunPSK" w:hAnsi="TH SarabunPSK" w:cs="TH SarabunPSK"/>
          <w:noProof/>
          <w:sz w:val="32"/>
          <w:szCs w:val="32"/>
          <w:lang w:eastAsia="en-US" w:bidi="th-TH"/>
        </w:rPr>
        <w:pict>
          <v:shape id="_x0000_s1076" type="#_x0000_t202" style="position:absolute;margin-left:296.25pt;margin-top:4.75pt;width:178.4pt;height:49.85pt;z-index:251684864;mso-width-percent:400;mso-height-percent:200;mso-width-percent:400;mso-height-percent:200;mso-width-relative:margin;mso-height-relative:margin">
            <v:textbox style="mso-fit-shape-to-text:t">
              <w:txbxContent>
                <w:p w:rsidR="00FA3A58" w:rsidRPr="00FC4607" w:rsidRDefault="00FA3A58" w:rsidP="00C34EE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รายงานหัวหน้ากลุ่มวิชา/หัวหน้าภาควิชา/รองคณบดี/คณบดี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 id="_x0000_s1074" type="#_x0000_t202" style="position:absolute;margin-left:82.65pt;margin-top:4.35pt;width:179.7pt;height:49.85pt;z-index:251682816;mso-width-percent:400;mso-height-percent:200;mso-width-percent:400;mso-height-percent:200;mso-width-relative:margin;mso-height-relative:margin">
            <v:textbox style="mso-fit-shape-to-text:t">
              <w:txbxContent>
                <w:p w:rsidR="00FA3A58" w:rsidRPr="00FC4607" w:rsidRDefault="00FA3A58" w:rsidP="00C34EE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รายงาน</w:t>
                  </w:r>
                  <w:r w:rsidRPr="00FC4607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อาจารย์พยาบาล/อาจารย์พิเศษสอนภาคปฏิบัติ</w:t>
                  </w:r>
                </w:p>
              </w:txbxContent>
            </v:textbox>
          </v:shape>
        </w:pict>
      </w:r>
    </w:p>
    <w:p w:rsidR="00C34EE9" w:rsidRDefault="0019615C" w:rsidP="00C34EE9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_x0000_s1085" type="#_x0000_t32" style="position:absolute;margin-left:261.75pt;margin-top:5.85pt;width:34.5pt;height:0;z-index:251694080" o:connectortype="straight">
            <v:stroke endarrow="block"/>
          </v:shape>
        </w:pict>
      </w:r>
    </w:p>
    <w:p w:rsidR="00C34EE9" w:rsidRDefault="0019615C" w:rsidP="00C34EE9">
      <w:pPr>
        <w:rPr>
          <w:rFonts w:ascii="Angsana New" w:hAnsi="Angsana New" w:cs="Angsana New"/>
          <w:b/>
          <w:bCs/>
          <w:sz w:val="32"/>
          <w:szCs w:val="32"/>
        </w:rPr>
      </w:pPr>
      <w:r w:rsidRPr="0019615C">
        <w:rPr>
          <w:rFonts w:ascii="TH SarabunPSK" w:hAnsi="TH SarabunPSK" w:cs="TH SarabunPSK"/>
          <w:noProof/>
          <w:sz w:val="32"/>
          <w:szCs w:val="32"/>
          <w:lang w:eastAsia="en-US" w:bidi="th-TH"/>
        </w:rPr>
        <w:pict>
          <v:shape id="_x0000_s1081" type="#_x0000_t32" style="position:absolute;margin-left:171.9pt;margin-top:8.9pt;width:.05pt;height:29.25pt;z-index:251689984" o:connectortype="straight">
            <v:stroke endarrow="block"/>
          </v:shape>
        </w:pict>
      </w:r>
    </w:p>
    <w:p w:rsidR="00C34EE9" w:rsidRDefault="0019615C" w:rsidP="00C34EE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 w:bidi="th-TH"/>
        </w:rPr>
        <w:pict>
          <v:shape id="_x0000_s1075" type="#_x0000_t202" style="position:absolute;left:0;text-align:left;margin-left:81.95pt;margin-top:17.2pt;width:179.65pt;height:49.85pt;z-index:251683840;mso-width-percent:400;mso-height-percent:200;mso-width-percent:400;mso-height-percent:200;mso-width-relative:margin;mso-height-relative:margin">
            <v:textbox style="mso-fit-shape-to-text:t">
              <w:txbxContent>
                <w:p w:rsidR="00FA3A58" w:rsidRPr="00FC4607" w:rsidRDefault="00FA3A58" w:rsidP="00C34EE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แก้ไขปัญหาในเบื้องต้น/ปฏิบัติตามแผนรักษาของแหล่งฝึก</w:t>
                  </w:r>
                </w:p>
              </w:txbxContent>
            </v:textbox>
          </v:shape>
        </w:pict>
      </w:r>
    </w:p>
    <w:p w:rsidR="00C34EE9" w:rsidRDefault="00C34EE9" w:rsidP="00C34EE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34EE9" w:rsidRDefault="00C34EE9" w:rsidP="00C34EE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34EE9" w:rsidRDefault="0019615C" w:rsidP="00C34EE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 w:bidi="th-TH"/>
        </w:rPr>
        <w:pict>
          <v:shape id="_x0000_s1082" type="#_x0000_t32" style="position:absolute;left:0;text-align:left;margin-left:171.9pt;margin-top:3.5pt;width:.05pt;height:29.25pt;z-index:251691008" o:connectortype="straight">
            <v:stroke endarrow="block"/>
          </v:shape>
        </w:pict>
      </w:r>
    </w:p>
    <w:p w:rsidR="00C34EE9" w:rsidRDefault="0019615C" w:rsidP="00C34EE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 w:bidi="th-TH"/>
        </w:rPr>
        <w:pict>
          <v:shape id="_x0000_s1077" type="#_x0000_t202" style="position:absolute;left:0;text-align:left;margin-left:81.4pt;margin-top:12.35pt;width:179.65pt;height:49.85pt;z-index:251685888;mso-width-percent:400;mso-height-percent:200;mso-width-percent:400;mso-height-percent:200;mso-width-relative:margin;mso-height-relative:margin">
            <v:textbox style="mso-fit-shape-to-text:t">
              <w:txbxContent>
                <w:p w:rsidR="00FA3A58" w:rsidRPr="00FC4607" w:rsidRDefault="00FA3A58" w:rsidP="00C34EE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วิเคราะห์สาเหตุและปัจจัยที่ทำให้เกิดความผิดพลาด</w:t>
                  </w:r>
                </w:p>
              </w:txbxContent>
            </v:textbox>
          </v:shape>
        </w:pict>
      </w:r>
    </w:p>
    <w:p w:rsidR="00C34EE9" w:rsidRDefault="00C34EE9" w:rsidP="00C34EE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34EE9" w:rsidRDefault="0019615C" w:rsidP="00C34EE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 w:bidi="th-TH"/>
        </w:rPr>
        <w:pict>
          <v:shape id="_x0000_s1083" type="#_x0000_t32" style="position:absolute;left:0;text-align:left;margin-left:172pt;margin-top:20.3pt;width:.05pt;height:29.25pt;z-index:251692032" o:connectortype="straight">
            <v:stroke endarrow="block"/>
          </v:shape>
        </w:pict>
      </w:r>
    </w:p>
    <w:p w:rsidR="00C34EE9" w:rsidRDefault="00C34EE9" w:rsidP="00C34EE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34EE9" w:rsidRPr="00D72C7D" w:rsidRDefault="0019615C" w:rsidP="00C34EE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9" type="#_x0000_t202" style="position:absolute;left:0;text-align:left;margin-left:301.5pt;margin-top:9.75pt;width:179.65pt;height:50.6pt;z-index:251687936;mso-width-percent:400;mso-width-percent:400;mso-width-relative:margin;mso-height-relative:margin">
            <v:textbox>
              <w:txbxContent>
                <w:p w:rsidR="00FA3A58" w:rsidRPr="00FC4607" w:rsidRDefault="00FA3A58" w:rsidP="00C34EE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พิจารณาในกรรมการความเสี่ยงของคณะพยาบาลศาสตร์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8" type="#_x0000_t202" style="position:absolute;left:0;text-align:left;margin-left:82.4pt;margin-top:9.85pt;width:179.65pt;height:50.6pt;z-index:251686912;mso-width-percent:400;mso-width-percent:400;mso-width-relative:margin;mso-height-relative:margin">
            <v:textbox>
              <w:txbxContent>
                <w:p w:rsidR="00FA3A58" w:rsidRPr="00FC4607" w:rsidRDefault="00FA3A58" w:rsidP="00C34EE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เขียนรายงานเหตุการณ์ตามแบบฟอร์ม</w:t>
                  </w:r>
                </w:p>
              </w:txbxContent>
            </v:textbox>
          </v:shape>
        </w:pict>
      </w:r>
    </w:p>
    <w:p w:rsidR="00C34EE9" w:rsidRPr="00D72C7D" w:rsidRDefault="0019615C" w:rsidP="00C34EE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 w:bidi="th-TH"/>
        </w:rPr>
        <w:pict>
          <v:shape id="_x0000_s1086" type="#_x0000_t32" style="position:absolute;left:0;text-align:left;margin-left:262.75pt;margin-top:14.35pt;width:38.25pt;height:.75pt;flip:y;z-index:251695104" o:connectortype="straight">
            <v:stroke endarrow="block"/>
          </v:shape>
        </w:pict>
      </w:r>
    </w:p>
    <w:p w:rsidR="00C34EE9" w:rsidRPr="00D72C7D" w:rsidRDefault="0019615C" w:rsidP="00C34EE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 w:bidi="th-TH"/>
        </w:rPr>
        <w:pict>
          <v:shape id="_x0000_s1092" type="#_x0000_t32" style="position:absolute;left:0;text-align:left;margin-left:377.25pt;margin-top:19.35pt;width:2.25pt;height:97pt;z-index:251699200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84" type="#_x0000_t32" style="position:absolute;left:0;text-align:left;margin-left:172.05pt;margin-top:18.5pt;width:.05pt;height:29.25pt;z-index:251693056" o:connectortype="straight">
            <v:stroke endarrow="block"/>
          </v:shape>
        </w:pict>
      </w:r>
    </w:p>
    <w:p w:rsidR="00C34EE9" w:rsidRPr="00D72C7D" w:rsidRDefault="00C34EE9" w:rsidP="00C34EE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34EE9" w:rsidRPr="00D72C7D" w:rsidRDefault="0019615C" w:rsidP="00C34EE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80" type="#_x0000_t202" style="position:absolute;left:0;text-align:left;margin-left:80.95pt;margin-top:6.45pt;width:179.7pt;height:50.6pt;z-index:251688960;mso-width-percent:400;mso-width-percent:400;mso-width-relative:margin;mso-height-relative:margin">
            <v:textbox>
              <w:txbxContent>
                <w:p w:rsidR="00FA3A58" w:rsidRDefault="00FA3A58" w:rsidP="00C34EE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แจ้งในคณะกรรมการภาควิชา</w:t>
                  </w:r>
                </w:p>
                <w:p w:rsidR="00FA3A58" w:rsidRPr="00FC4607" w:rsidRDefault="00FA3A58" w:rsidP="00C34EE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พยาบาลศาสตร์</w:t>
                  </w:r>
                </w:p>
              </w:txbxContent>
            </v:textbox>
          </v:shape>
        </w:pict>
      </w:r>
    </w:p>
    <w:p w:rsidR="00C34EE9" w:rsidRPr="00D72C7D" w:rsidRDefault="00C34EE9" w:rsidP="00C34EE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34EE9" w:rsidRPr="00D72C7D" w:rsidRDefault="0019615C" w:rsidP="00C34EE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 w:bidi="th-TH"/>
        </w:rPr>
        <w:pict>
          <v:shape id="_x0000_s1089" type="#_x0000_t32" style="position:absolute;left:0;text-align:left;margin-left:171.9pt;margin-top:17.55pt;width:.2pt;height:41.25pt;z-index:251697152" o:connectortype="straight"/>
        </w:pict>
      </w:r>
    </w:p>
    <w:p w:rsidR="00C34EE9" w:rsidRPr="00D72C7D" w:rsidRDefault="0019615C" w:rsidP="00C34EE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88" type="#_x0000_t202" style="position:absolute;margin-left:247.9pt;margin-top:13.65pt;width:179.7pt;height:50.6pt;z-index:251696128;mso-width-percent:400;mso-width-percent:400;mso-width-relative:margin;mso-height-relative:margin">
            <v:textbox>
              <w:txbxContent>
                <w:p w:rsidR="00FA3A58" w:rsidRPr="00FC4607" w:rsidRDefault="00FA3A58" w:rsidP="00B3380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หาแนวทางในการแก้ไข/ป้องกันการเกิดเหตุการณ์ซ้ำ</w:t>
                  </w:r>
                </w:p>
              </w:txbxContent>
            </v:textbox>
          </v:shape>
        </w:pict>
      </w:r>
    </w:p>
    <w:p w:rsidR="00C34EE9" w:rsidRPr="00D72C7D" w:rsidRDefault="0019615C" w:rsidP="00C34EE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90" type="#_x0000_t32" style="position:absolute;margin-left:171.9pt;margin-top:17.65pt;width:74.25pt;height:0;z-index:251698176" o:connectortype="straight">
            <v:stroke endarrow="block"/>
          </v:shape>
        </w:pict>
      </w:r>
    </w:p>
    <w:p w:rsidR="00C34EE9" w:rsidRPr="00D72C7D" w:rsidRDefault="00C34EE9" w:rsidP="00C34EE9">
      <w:pPr>
        <w:pStyle w:val="a5"/>
        <w:rPr>
          <w:rFonts w:ascii="TH SarabunPSK" w:hAnsi="TH SarabunPSK" w:cs="TH SarabunPSK"/>
          <w:sz w:val="32"/>
          <w:szCs w:val="32"/>
        </w:rPr>
      </w:pPr>
    </w:p>
    <w:p w:rsidR="00C34EE9" w:rsidRPr="00D72C7D" w:rsidRDefault="0019615C" w:rsidP="00C34EE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94" type="#_x0000_t32" style="position:absolute;margin-left:338.25pt;margin-top:2.3pt;width:.05pt;height:29.25pt;z-index:251701248" o:connectortype="straight">
            <v:stroke endarrow="block"/>
          </v:shape>
        </w:pict>
      </w:r>
    </w:p>
    <w:p w:rsidR="00C34EE9" w:rsidRDefault="0019615C" w:rsidP="00C34EE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93" type="#_x0000_t202" style="position:absolute;margin-left:247.2pt;margin-top:10.55pt;width:179.6pt;height:50.6pt;z-index:251700224;mso-width-percent:400;mso-width-percent:400;mso-width-relative:margin;mso-height-relative:margin">
            <v:textbox>
              <w:txbxContent>
                <w:p w:rsidR="00FA3A58" w:rsidRPr="00FC4607" w:rsidRDefault="00FA3A58" w:rsidP="003A403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รายงานคณะกรรมการประจำคณะพยาบาลศาสตร์</w:t>
                  </w:r>
                </w:p>
              </w:txbxContent>
            </v:textbox>
          </v:shape>
        </w:pict>
      </w:r>
    </w:p>
    <w:p w:rsidR="00C34EE9" w:rsidRDefault="00C34EE9" w:rsidP="00C34EE9">
      <w:pPr>
        <w:pStyle w:val="a5"/>
        <w:rPr>
          <w:rFonts w:ascii="TH SarabunPSK" w:hAnsi="TH SarabunPSK" w:cs="TH SarabunPSK"/>
          <w:sz w:val="32"/>
          <w:szCs w:val="32"/>
        </w:rPr>
      </w:pPr>
    </w:p>
    <w:p w:rsidR="00C34EE9" w:rsidRDefault="00C34EE9" w:rsidP="00C34EE9">
      <w:pPr>
        <w:pStyle w:val="a5"/>
        <w:rPr>
          <w:rFonts w:ascii="TH SarabunPSK" w:hAnsi="TH SarabunPSK" w:cs="TH SarabunPSK"/>
          <w:sz w:val="32"/>
          <w:szCs w:val="32"/>
        </w:rPr>
      </w:pPr>
    </w:p>
    <w:p w:rsidR="00C34EE9" w:rsidRDefault="00C34EE9" w:rsidP="00C34EE9">
      <w:pPr>
        <w:pStyle w:val="a5"/>
        <w:rPr>
          <w:rFonts w:ascii="TH SarabunPSK" w:hAnsi="TH SarabunPSK" w:cs="TH SarabunPSK"/>
          <w:sz w:val="32"/>
          <w:szCs w:val="32"/>
        </w:rPr>
      </w:pPr>
    </w:p>
    <w:p w:rsidR="00C34EE9" w:rsidRDefault="00C34EE9" w:rsidP="00C34EE9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Pr="00C34EE9" w:rsidRDefault="00C1675D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Default="00C1675D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Default="00C1675D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Default="00C1675D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Default="00C1675D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Default="00C1675D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DF53E2" w:rsidRPr="00DF53E2" w:rsidRDefault="00DF53E2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Default="00C1675D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Default="00C1675D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Default="00C1675D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75D" w:rsidRPr="00BC1EC1" w:rsidRDefault="00C1675D" w:rsidP="00C1675D">
      <w:pPr>
        <w:rPr>
          <w:rFonts w:ascii="TH SarabunPSK" w:hAnsi="TH SarabunPSK" w:cs="TH SarabunPSK"/>
          <w:sz w:val="32"/>
          <w:szCs w:val="32"/>
        </w:rPr>
      </w:pPr>
    </w:p>
    <w:p w:rsidR="00C1675D" w:rsidRDefault="00C1675D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DF53E2" w:rsidRDefault="00DF53E2" w:rsidP="00C1675D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0E6AD2" w:rsidP="006A3761">
      <w:pPr>
        <w:pStyle w:val="a5"/>
        <w:ind w:left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A3761">
        <w:rPr>
          <w:rFonts w:ascii="TH SarabunPSK" w:hAnsi="TH SarabunPSK" w:cs="TH SarabunPSK" w:hint="cs"/>
          <w:b/>
          <w:bCs/>
          <w:sz w:val="44"/>
          <w:szCs w:val="44"/>
          <w:cs/>
        </w:rPr>
        <w:t>แบบฟอร์มการเขียนรายงานเหตุการณ์ไม่พึงประสงค์</w:t>
      </w: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Pr="00FE3488" w:rsidRDefault="00FE3488" w:rsidP="00FE3488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348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แบบฟอร์มการเขียนรายงานเหตุการณ์ไม่พึงประสงค์</w:t>
      </w:r>
    </w:p>
    <w:p w:rsidR="00FE3488" w:rsidRPr="00FE3488" w:rsidRDefault="00FE3488" w:rsidP="00FE3488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3488">
        <w:rPr>
          <w:rFonts w:ascii="TH SarabunPSK" w:hAnsi="TH SarabunPSK" w:cs="TH SarabunPSK"/>
          <w:b/>
          <w:bCs/>
          <w:sz w:val="32"/>
          <w:szCs w:val="32"/>
          <w:cs/>
        </w:rPr>
        <w:t>คณะพยาบาลศาสตร์ มหาวิทยาลัยนเรศวร</w:t>
      </w:r>
      <w:bookmarkStart w:id="0" w:name="_GoBack"/>
      <w:bookmarkEnd w:id="0"/>
    </w:p>
    <w:p w:rsidR="00FE3488" w:rsidRPr="00FE3488" w:rsidRDefault="0019615C" w:rsidP="00FE3488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2" o:spid="_x0000_s1095" type="#_x0000_t32" style="position:absolute;margin-left:-6.75pt;margin-top:16.45pt;width:472.5pt;height: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yXr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KVp+jAF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"/>
        </w:pic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ชื่อ</w:t>
      </w:r>
      <w:r w:rsidRPr="00FE3488">
        <w:rPr>
          <w:rFonts w:ascii="TH SarabunPSK" w:hAnsi="TH SarabunPSK" w:cs="TH SarabunPSK"/>
          <w:sz w:val="32"/>
          <w:szCs w:val="32"/>
        </w:rPr>
        <w:t>-</w:t>
      </w:r>
      <w:r w:rsidRPr="00FE3488">
        <w:rPr>
          <w:rFonts w:ascii="TH SarabunPSK" w:hAnsi="TH SarabunPSK" w:cs="TH SarabunPSK"/>
          <w:sz w:val="32"/>
          <w:szCs w:val="32"/>
          <w:cs/>
        </w:rPr>
        <w:t>สกุลนิสิต.................................................รหัส................................................ชั้นปีที่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หลักสูตร.......................................................................................................................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ชื่ออาจารย์สอนภาคปฏิบัติ/อาจารย์พิเศษสอนภาคปฏิบัติ................................................................................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รายวิชา...............................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FE3488">
        <w:rPr>
          <w:rFonts w:ascii="TH SarabunPSK" w:hAnsi="TH SarabunPSK" w:cs="TH SarabunPSK"/>
          <w:sz w:val="32"/>
          <w:szCs w:val="32"/>
          <w:cs/>
        </w:rPr>
        <w:t>..ภาคการศึกษา...............................ปีการศึกษา..............................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วันที่เกิดเหตุการณ์.........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..................................................เวลา.............................................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E3488">
        <w:rPr>
          <w:rFonts w:ascii="TH SarabunPSK" w:hAnsi="TH SarabunPSK" w:cs="TH SarabunPSK"/>
          <w:sz w:val="32"/>
          <w:szCs w:val="32"/>
          <w:cs/>
        </w:rPr>
        <w:t>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สถานที่................................................................................................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รายละเอียดเหตุการณ์..............................................................................................................................................................................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การแก้ไขเบื้องต้น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lastRenderedPageBreak/>
        <w:t>ผลการแก้ไข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Pr="00FE3488" w:rsidRDefault="00FE3488" w:rsidP="00FE3488">
      <w:pPr>
        <w:pStyle w:val="a5"/>
        <w:jc w:val="right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ลงชื่อ..................................................................นิสิต</w:t>
      </w:r>
    </w:p>
    <w:p w:rsidR="00FE3488" w:rsidRPr="00FE3488" w:rsidRDefault="00FE3488" w:rsidP="00FE3488">
      <w:pPr>
        <w:pStyle w:val="a5"/>
        <w:jc w:val="right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(..........................................................................)</w:t>
      </w:r>
    </w:p>
    <w:p w:rsidR="00FE3488" w:rsidRPr="00FE3488" w:rsidRDefault="00FE3488" w:rsidP="00FE3488">
      <w:pPr>
        <w:pStyle w:val="a5"/>
        <w:jc w:val="right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ความคิดเห็นของอาจารย์สอนภาคปฏิบัติ/อาจารย์พิเศษสอนภาคปฏิบัติ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Pr="00FE3488" w:rsidRDefault="00FE3488" w:rsidP="00FE3488">
      <w:pPr>
        <w:pStyle w:val="a5"/>
        <w:jc w:val="right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ลงชื่อ..................................................................นิสิต</w:t>
      </w:r>
    </w:p>
    <w:p w:rsidR="00FE3488" w:rsidRPr="00FE3488" w:rsidRDefault="00FE3488" w:rsidP="00FE3488">
      <w:pPr>
        <w:pStyle w:val="a5"/>
        <w:jc w:val="right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(..........................................................................)</w:t>
      </w:r>
    </w:p>
    <w:p w:rsidR="00FE3488" w:rsidRDefault="00FE3488" w:rsidP="00FE3488">
      <w:pPr>
        <w:pStyle w:val="a5"/>
        <w:jc w:val="right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วันที่...................................................................</w:t>
      </w:r>
    </w:p>
    <w:p w:rsidR="00FE3488" w:rsidRDefault="00FE3488" w:rsidP="00FE3488">
      <w:pPr>
        <w:pStyle w:val="a5"/>
        <w:jc w:val="right"/>
        <w:rPr>
          <w:rFonts w:ascii="TH SarabunPSK" w:hAnsi="TH SarabunPSK" w:cs="TH SarabunPSK"/>
          <w:sz w:val="32"/>
          <w:szCs w:val="32"/>
        </w:rPr>
      </w:pPr>
    </w:p>
    <w:p w:rsidR="00FE3488" w:rsidRDefault="00FE3488" w:rsidP="00FE3488">
      <w:pPr>
        <w:pStyle w:val="a5"/>
        <w:jc w:val="right"/>
        <w:rPr>
          <w:rFonts w:ascii="TH SarabunPSK" w:hAnsi="TH SarabunPSK" w:cs="TH SarabunPSK"/>
          <w:sz w:val="32"/>
          <w:szCs w:val="32"/>
        </w:rPr>
      </w:pPr>
    </w:p>
    <w:p w:rsidR="00FE3488" w:rsidRPr="00FE3488" w:rsidRDefault="00FE3488" w:rsidP="00FE3488">
      <w:pPr>
        <w:pStyle w:val="a5"/>
        <w:jc w:val="right"/>
        <w:rPr>
          <w:rFonts w:ascii="TH SarabunPSK" w:hAnsi="TH SarabunPSK" w:cs="TH SarabunPSK"/>
          <w:sz w:val="32"/>
          <w:szCs w:val="32"/>
        </w:rPr>
      </w:pPr>
    </w:p>
    <w:p w:rsidR="00FE3488" w:rsidRPr="003F31C0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lastRenderedPageBreak/>
        <w:t>ความคิดเห็นของอาจารย์ผู้รับผิดชอบรายวิชา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Pr="00FE3488" w:rsidRDefault="00FE3488" w:rsidP="00FE3488">
      <w:pPr>
        <w:pStyle w:val="a5"/>
        <w:jc w:val="right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:rsidR="00FE3488" w:rsidRPr="00FE3488" w:rsidRDefault="00FE3488" w:rsidP="00FE3488">
      <w:pPr>
        <w:pStyle w:val="a5"/>
        <w:jc w:val="right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:rsidR="00FE3488" w:rsidRPr="00FE3488" w:rsidRDefault="00FE3488" w:rsidP="00FE3488">
      <w:pPr>
        <w:pStyle w:val="a5"/>
        <w:jc w:val="right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ความคิดเห็นของอาจารย์ที่ปรึกษา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Pr="00FE3488" w:rsidRDefault="00FE3488" w:rsidP="00FE3488">
      <w:pPr>
        <w:pStyle w:val="a5"/>
        <w:jc w:val="right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:rsidR="00FE3488" w:rsidRPr="00FE3488" w:rsidRDefault="00FE3488" w:rsidP="00FE3488">
      <w:pPr>
        <w:pStyle w:val="a5"/>
        <w:jc w:val="right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:rsidR="00FE3488" w:rsidRPr="00FE3488" w:rsidRDefault="00FE3488" w:rsidP="00FE3488">
      <w:pPr>
        <w:pStyle w:val="a5"/>
        <w:jc w:val="right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lastRenderedPageBreak/>
        <w:t>ความคิดเห็นของหัวหน้าภาควิชา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Pr="00FE3488" w:rsidRDefault="00FE3488" w:rsidP="00FE3488">
      <w:pPr>
        <w:pStyle w:val="a5"/>
        <w:jc w:val="right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:rsidR="00FE3488" w:rsidRPr="00FE3488" w:rsidRDefault="00FE3488" w:rsidP="00FE3488">
      <w:pPr>
        <w:pStyle w:val="a5"/>
        <w:jc w:val="right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:rsidR="00FE3488" w:rsidRPr="00FE3488" w:rsidRDefault="00FE3488" w:rsidP="00FE3488">
      <w:pPr>
        <w:pStyle w:val="a5"/>
        <w:jc w:val="right"/>
        <w:rPr>
          <w:rFonts w:ascii="TH SarabunPSK" w:hAnsi="TH SarabunPSK" w:cs="TH SarabunPSK"/>
          <w:sz w:val="32"/>
          <w:szCs w:val="32"/>
        </w:rPr>
      </w:pPr>
      <w:r w:rsidRPr="00FE3488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</w:t>
      </w:r>
    </w:p>
    <w:p w:rsidR="00FE3488" w:rsidRPr="00FE3488" w:rsidRDefault="00FE3488" w:rsidP="00FE3488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3A4033" w:rsidRDefault="003A4033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3A4033" w:rsidRDefault="003A4033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3A4033" w:rsidRDefault="003A4033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3A4033" w:rsidRDefault="003A4033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3A4033" w:rsidRDefault="003A4033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3A4033" w:rsidRDefault="003A4033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A91AA5" w:rsidRDefault="00A91AA5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3A4033" w:rsidRDefault="003A4033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Default="00FE34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Default="00FE34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Default="00FE34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Default="00FE34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Default="00FE34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Default="00FE34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Default="00FE34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Default="00FE34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Default="00FE34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Default="00FE34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Default="00FE34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Default="00FE34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Default="00FE34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Default="00FE34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Default="00FE34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Default="00FE34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Default="00FE34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DF53E2" w:rsidRDefault="00DF53E2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DF53E2" w:rsidRDefault="00DF53E2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DF53E2" w:rsidRDefault="00DF53E2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FE3488" w:rsidRDefault="00FE34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0E6AD2" w:rsidRPr="006A3761" w:rsidRDefault="0052105E" w:rsidP="00706D85">
      <w:pPr>
        <w:pStyle w:val="a5"/>
        <w:ind w:left="720"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แบบฟอร์มรายงานการเดินทางไปรับ-ส่งนิสิตโดยผู้ปกครอง</w:t>
      </w: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485A7B" w:rsidRPr="00157109" w:rsidRDefault="00485A7B" w:rsidP="00485A7B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71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แบบฟอร์ม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รายงานการเดินทา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ไปรับ-ส่งนิสิ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</w:t>
      </w:r>
      <w:r w:rsidRPr="001571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โดยผู้ปกครอง</w:t>
      </w:r>
    </w:p>
    <w:p w:rsidR="00485A7B" w:rsidRPr="00157109" w:rsidRDefault="00485A7B" w:rsidP="00485A7B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***************************************************</w:t>
      </w:r>
    </w:p>
    <w:p w:rsidR="00485A7B" w:rsidRPr="00157109" w:rsidRDefault="00485A7B" w:rsidP="00485A7B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85A7B" w:rsidRDefault="00485A7B" w:rsidP="00485A7B">
      <w:pPr>
        <w:rPr>
          <w:rFonts w:ascii="TH SarabunPSK" w:hAnsi="TH SarabunPSK" w:cs="TH SarabunPSK"/>
          <w:sz w:val="32"/>
          <w:szCs w:val="32"/>
          <w:lang w:bidi="th-TH"/>
        </w:rPr>
      </w:pPr>
      <w:r w:rsidRPr="0015710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เรียน คณบดีคณะพยาบาลศาสตร์ </w:t>
      </w:r>
    </w:p>
    <w:p w:rsidR="00485A7B" w:rsidRPr="00157109" w:rsidRDefault="00485A7B" w:rsidP="00485A7B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85A7B" w:rsidRDefault="00485A7B" w:rsidP="00485A7B">
      <w:pPr>
        <w:rPr>
          <w:rFonts w:ascii="TH SarabunPSK" w:hAnsi="TH SarabunPSK" w:cs="TH SarabunPSK"/>
          <w:sz w:val="32"/>
          <w:szCs w:val="32"/>
          <w:lang w:bidi="th-TH"/>
        </w:rPr>
      </w:pPr>
      <w:r w:rsidRPr="00157109">
        <w:rPr>
          <w:rFonts w:ascii="TH SarabunPSK" w:hAnsi="TH SarabunPSK" w:cs="TH SarabunPSK"/>
          <w:sz w:val="32"/>
          <w:szCs w:val="32"/>
          <w:cs/>
          <w:lang w:bidi="th-TH"/>
        </w:rPr>
        <w:tab/>
        <w:t>ข้าพเจ้า (นาย/นาง/นางสาว)...............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</w:t>
      </w:r>
      <w:r w:rsidRPr="00157109">
        <w:rPr>
          <w:rFonts w:ascii="TH SarabunPSK" w:hAnsi="TH SarabunPSK" w:cs="TH SarabunPSK"/>
          <w:sz w:val="32"/>
          <w:szCs w:val="32"/>
          <w:cs/>
          <w:lang w:bidi="th-TH"/>
        </w:rPr>
        <w:t>.......................ผู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้ปกครองของ (น.ส./นาย)......................................................................รหัส................................ชั้นปีที่..........................หลักสูตรพยาบาล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ศาสตร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บัณฑิต เกี่ยวข้องเป็น...........................................................................ของนิสิต</w:t>
      </w:r>
    </w:p>
    <w:p w:rsidR="00485A7B" w:rsidRDefault="00485A7B" w:rsidP="00485A7B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85A7B" w:rsidRDefault="00485A7B" w:rsidP="00485A7B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มีความประสงค์ขอเดินทางไปรับ-ส่ง นิสิตเพื่อฝึกปฏิบัติรายวิชา .....................................................  ภาคเรียน.................ปีการศึกษา.................. ระหว่างวันที่..................................................................ถึงวันที่............................................................ณ ...................................................................................................... </w:t>
      </w:r>
    </w:p>
    <w:p w:rsidR="00485A7B" w:rsidRDefault="00485A7B" w:rsidP="00485A7B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85A7B" w:rsidRDefault="00485A7B" w:rsidP="00485A7B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จึงเรียนมาเพื่อโปรดทราบ  </w:t>
      </w:r>
    </w:p>
    <w:p w:rsidR="00485A7B" w:rsidRDefault="00485A7B" w:rsidP="00485A7B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85A7B" w:rsidRDefault="00485A7B" w:rsidP="00485A7B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.........................................................</w:t>
      </w:r>
    </w:p>
    <w:p w:rsidR="00485A7B" w:rsidRPr="00157109" w:rsidRDefault="00485A7B" w:rsidP="00485A7B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(.........................................................................)</w:t>
      </w:r>
    </w:p>
    <w:p w:rsidR="00485A7B" w:rsidRPr="00157109" w:rsidRDefault="00485A7B" w:rsidP="00485A7B">
      <w:pPr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485A7B" w:rsidRDefault="00485A7B" w:rsidP="00485A7B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85A7B" w:rsidRDefault="00485A7B" w:rsidP="00485A7B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85A7B" w:rsidRDefault="00485A7B" w:rsidP="00485A7B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85A7B" w:rsidRDefault="00485A7B" w:rsidP="00485A7B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85A7B" w:rsidRDefault="00485A7B" w:rsidP="00485A7B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85A7B" w:rsidRDefault="00485A7B" w:rsidP="00485A7B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85A7B" w:rsidRDefault="00485A7B" w:rsidP="00485A7B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85A7B" w:rsidRDefault="00485A7B" w:rsidP="00485A7B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85A7B" w:rsidRDefault="00485A7B" w:rsidP="00485A7B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85A7B" w:rsidRDefault="00485A7B" w:rsidP="00485A7B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85A7B" w:rsidRDefault="00485A7B" w:rsidP="00485A7B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85A7B" w:rsidRDefault="00485A7B" w:rsidP="00485A7B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85A7B" w:rsidRDefault="00485A7B" w:rsidP="00485A7B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706D85" w:rsidRDefault="00706D85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5655A" w:rsidRDefault="0065655A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5655A" w:rsidRDefault="0065655A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DF53E2" w:rsidRDefault="00DF53E2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DF53E2" w:rsidRDefault="00DF53E2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DF53E2" w:rsidRDefault="00DF53E2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5655A" w:rsidRDefault="0065655A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0E6AD2" w:rsidP="006A3761">
      <w:pPr>
        <w:pStyle w:val="a5"/>
        <w:ind w:left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A3761">
        <w:rPr>
          <w:rFonts w:ascii="TH SarabunPSK" w:hAnsi="TH SarabunPSK" w:cs="TH SarabunPSK" w:hint="cs"/>
          <w:b/>
          <w:bCs/>
          <w:sz w:val="44"/>
          <w:szCs w:val="44"/>
          <w:cs/>
        </w:rPr>
        <w:t>ตัวอย่าง</w:t>
      </w:r>
      <w:r w:rsidR="0052105E" w:rsidRPr="006A3761">
        <w:rPr>
          <w:rFonts w:ascii="TH SarabunPSK" w:hAnsi="TH SarabunPSK" w:cs="TH SarabunPSK" w:hint="cs"/>
          <w:b/>
          <w:bCs/>
          <w:sz w:val="44"/>
          <w:szCs w:val="44"/>
          <w:cs/>
        </w:rPr>
        <w:t>หนังสือ</w:t>
      </w:r>
      <w:r w:rsidRPr="006A3761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การแจ้งผู้ปกครองนิสิต  </w:t>
      </w: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884FA3" w:rsidRPr="00884FA3" w:rsidRDefault="00884FA3" w:rsidP="00884FA3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</w:t>
      </w:r>
      <w:r w:rsidRPr="00884FA3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</w:p>
    <w:p w:rsidR="00884FA3" w:rsidRDefault="00884FA3" w:rsidP="00884FA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84FA3" w:rsidRPr="00884FA3" w:rsidRDefault="00884FA3" w:rsidP="00884FA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84FA3" w:rsidRPr="00884FA3" w:rsidRDefault="00884FA3" w:rsidP="00884FA3">
      <w:pPr>
        <w:tabs>
          <w:tab w:val="left" w:pos="1440"/>
          <w:tab w:val="left" w:pos="4590"/>
          <w:tab w:val="left" w:pos="4962"/>
        </w:tabs>
        <w:rPr>
          <w:rFonts w:ascii="TH SarabunPSK" w:hAnsi="TH SarabunPSK" w:cs="TH SarabunPSK"/>
          <w:sz w:val="32"/>
          <w:szCs w:val="32"/>
        </w:rPr>
      </w:pPr>
    </w:p>
    <w:p w:rsidR="00884FA3" w:rsidRPr="00884FA3" w:rsidRDefault="00884FA3" w:rsidP="00884FA3">
      <w:pPr>
        <w:rPr>
          <w:rFonts w:ascii="TH SarabunPSK" w:hAnsi="TH SarabunPSK" w:cs="TH SarabunPSK"/>
          <w:sz w:val="32"/>
          <w:szCs w:val="32"/>
        </w:rPr>
      </w:pPr>
    </w:p>
    <w:p w:rsidR="00884FA3" w:rsidRPr="00884FA3" w:rsidRDefault="00884FA3" w:rsidP="00884FA3">
      <w:pPr>
        <w:rPr>
          <w:rFonts w:ascii="TH SarabunPSK" w:hAnsi="TH SarabunPSK" w:cs="TH SarabunPSK"/>
          <w:sz w:val="32"/>
          <w:szCs w:val="32"/>
        </w:rPr>
      </w:pPr>
      <w:r w:rsidRPr="00884FA3">
        <w:rPr>
          <w:rFonts w:ascii="TH SarabunPSK" w:hAnsi="TH SarabunPSK" w:cs="TH SarabunPSK"/>
          <w:noProof/>
          <w:sz w:val="32"/>
          <w:szCs w:val="32"/>
          <w:lang w:eastAsia="en-US"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-952500</wp:posOffset>
            </wp:positionV>
            <wp:extent cx="1581785" cy="1392555"/>
            <wp:effectExtent l="1905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9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4FA3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 ศธ </w:t>
      </w:r>
      <w:r w:rsidRPr="00884FA3">
        <w:rPr>
          <w:rFonts w:ascii="TH SarabunPSK" w:hAnsi="TH SarabunPSK" w:cs="TH SarabunPSK"/>
          <w:sz w:val="32"/>
          <w:szCs w:val="32"/>
          <w:rtl/>
          <w:cs/>
        </w:rPr>
        <w:t>0527.12/</w:t>
      </w:r>
      <w:r w:rsidRPr="00884FA3">
        <w:rPr>
          <w:rFonts w:ascii="TH SarabunPSK" w:hAnsi="TH SarabunPSK" w:cs="TH SarabunPSK"/>
          <w:sz w:val="32"/>
          <w:szCs w:val="32"/>
        </w:rPr>
        <w:tab/>
      </w:r>
      <w:r w:rsidRPr="00884FA3">
        <w:rPr>
          <w:rFonts w:ascii="TH SarabunPSK" w:hAnsi="TH SarabunPSK" w:cs="TH SarabunPSK"/>
          <w:sz w:val="32"/>
          <w:szCs w:val="32"/>
        </w:rPr>
        <w:tab/>
      </w:r>
      <w:r w:rsidRPr="00884FA3">
        <w:rPr>
          <w:rFonts w:ascii="TH SarabunPSK" w:hAnsi="TH SarabunPSK" w:cs="TH SarabunPSK"/>
          <w:sz w:val="32"/>
          <w:szCs w:val="32"/>
        </w:rPr>
        <w:tab/>
      </w:r>
      <w:r w:rsidRPr="00884FA3">
        <w:rPr>
          <w:rFonts w:ascii="TH SarabunPSK" w:hAnsi="TH SarabunPSK" w:cs="TH SarabunPSK"/>
          <w:sz w:val="32"/>
          <w:szCs w:val="32"/>
        </w:rPr>
        <w:tab/>
      </w:r>
      <w:r w:rsidRPr="00884FA3">
        <w:rPr>
          <w:rFonts w:ascii="TH SarabunPSK" w:hAnsi="TH SarabunPSK" w:cs="TH SarabunPSK"/>
          <w:sz w:val="32"/>
          <w:szCs w:val="32"/>
        </w:rPr>
        <w:tab/>
      </w:r>
      <w:r w:rsidRPr="00884FA3">
        <w:rPr>
          <w:rFonts w:ascii="TH SarabunPSK" w:hAnsi="TH SarabunPSK" w:cs="TH SarabunPSK"/>
          <w:sz w:val="32"/>
          <w:szCs w:val="32"/>
        </w:rPr>
        <w:tab/>
      </w:r>
      <w:r w:rsidRPr="00884FA3">
        <w:rPr>
          <w:rFonts w:ascii="TH SarabunPSK" w:hAnsi="TH SarabunPSK" w:cs="TH SarabunPSK"/>
          <w:sz w:val="32"/>
          <w:szCs w:val="32"/>
        </w:rPr>
        <w:tab/>
      </w:r>
      <w:r w:rsidRPr="00884FA3">
        <w:rPr>
          <w:rFonts w:ascii="TH SarabunPSK" w:hAnsi="TH SarabunPSK" w:cs="TH SarabunPSK"/>
          <w:sz w:val="32"/>
          <w:szCs w:val="32"/>
        </w:rPr>
        <w:tab/>
      </w:r>
      <w:r w:rsidRPr="00884FA3">
        <w:rPr>
          <w:rFonts w:ascii="TH SarabunPSK" w:hAnsi="TH SarabunPSK" w:cs="TH SarabunPSK"/>
          <w:sz w:val="32"/>
          <w:szCs w:val="32"/>
        </w:rPr>
        <w:tab/>
      </w:r>
      <w:r w:rsidRPr="00884FA3">
        <w:rPr>
          <w:rFonts w:ascii="TH SarabunPSK" w:hAnsi="TH SarabunPSK" w:cs="TH SarabunPSK"/>
          <w:sz w:val="32"/>
          <w:szCs w:val="32"/>
          <w:cs/>
          <w:lang w:bidi="th-TH"/>
        </w:rPr>
        <w:t>คณะพยาบาลศาสตร์</w:t>
      </w:r>
    </w:p>
    <w:p w:rsidR="00884FA3" w:rsidRPr="00884FA3" w:rsidRDefault="00884FA3" w:rsidP="00884FA3">
      <w:pPr>
        <w:pStyle w:val="2"/>
        <w:tabs>
          <w:tab w:val="left" w:pos="1440"/>
          <w:tab w:val="left" w:pos="4590"/>
          <w:tab w:val="left" w:pos="7200"/>
        </w:tabs>
        <w:rPr>
          <w:rFonts w:ascii="TH SarabunPSK" w:hAnsi="TH SarabunPSK" w:cs="TH SarabunPSK"/>
        </w:rPr>
      </w:pPr>
      <w:r w:rsidRPr="00884FA3">
        <w:rPr>
          <w:rFonts w:ascii="TH SarabunPSK" w:hAnsi="TH SarabunPSK" w:cs="TH SarabunPSK"/>
        </w:rPr>
        <w:tab/>
      </w:r>
      <w:r w:rsidRPr="00884FA3">
        <w:rPr>
          <w:rFonts w:ascii="TH SarabunPSK" w:hAnsi="TH SarabunPSK" w:cs="TH SarabunPSK"/>
        </w:rPr>
        <w:tab/>
      </w:r>
      <w:r w:rsidRPr="00884FA3">
        <w:rPr>
          <w:rFonts w:ascii="TH SarabunPSK" w:hAnsi="TH SarabunPSK" w:cs="TH SarabunPSK"/>
        </w:rPr>
        <w:tab/>
      </w:r>
      <w:r w:rsidRPr="00884FA3">
        <w:rPr>
          <w:rFonts w:ascii="TH SarabunPSK" w:hAnsi="TH SarabunPSK" w:cs="TH SarabunPSK"/>
          <w:cs/>
        </w:rPr>
        <w:t>มหาวิทยาลัยนเรศวร</w:t>
      </w:r>
    </w:p>
    <w:p w:rsidR="00884FA3" w:rsidRPr="00884FA3" w:rsidRDefault="00884FA3" w:rsidP="00884FA3">
      <w:pPr>
        <w:tabs>
          <w:tab w:val="left" w:pos="1440"/>
          <w:tab w:val="left" w:pos="4590"/>
          <w:tab w:val="left" w:pos="7200"/>
        </w:tabs>
        <w:ind w:right="-720"/>
        <w:rPr>
          <w:rFonts w:ascii="TH SarabunPSK" w:hAnsi="TH SarabunPSK" w:cs="TH SarabunPSK"/>
          <w:sz w:val="32"/>
          <w:szCs w:val="32"/>
        </w:rPr>
      </w:pPr>
      <w:r w:rsidRPr="00884FA3">
        <w:rPr>
          <w:rFonts w:ascii="TH SarabunPSK" w:hAnsi="TH SarabunPSK" w:cs="TH SarabunPSK"/>
          <w:sz w:val="32"/>
          <w:szCs w:val="32"/>
        </w:rPr>
        <w:tab/>
      </w:r>
      <w:r w:rsidRPr="00884FA3">
        <w:rPr>
          <w:rFonts w:ascii="TH SarabunPSK" w:hAnsi="TH SarabunPSK" w:cs="TH SarabunPSK"/>
          <w:sz w:val="32"/>
          <w:szCs w:val="32"/>
        </w:rPr>
        <w:tab/>
      </w:r>
      <w:r w:rsidRPr="00884FA3">
        <w:rPr>
          <w:rFonts w:ascii="TH SarabunPSK" w:hAnsi="TH SarabunPSK" w:cs="TH SarabunPSK"/>
          <w:sz w:val="32"/>
          <w:szCs w:val="32"/>
        </w:rPr>
        <w:tab/>
      </w:r>
      <w:r w:rsidRPr="00884FA3">
        <w:rPr>
          <w:rFonts w:ascii="TH SarabunPSK" w:hAnsi="TH SarabunPSK" w:cs="TH SarabunPSK"/>
          <w:sz w:val="32"/>
          <w:szCs w:val="32"/>
          <w:cs/>
          <w:lang w:bidi="th-TH"/>
        </w:rPr>
        <w:t xml:space="preserve">ตำบลท่าโพธิ์  อำเภอเมือง </w:t>
      </w:r>
    </w:p>
    <w:p w:rsidR="00884FA3" w:rsidRPr="00884FA3" w:rsidRDefault="00884FA3" w:rsidP="00884FA3">
      <w:pPr>
        <w:tabs>
          <w:tab w:val="left" w:pos="1440"/>
          <w:tab w:val="left" w:pos="4590"/>
          <w:tab w:val="left" w:pos="7200"/>
        </w:tabs>
        <w:ind w:right="-720"/>
        <w:rPr>
          <w:rFonts w:ascii="TH SarabunPSK" w:hAnsi="TH SarabunPSK" w:cs="TH SarabunPSK"/>
          <w:sz w:val="32"/>
          <w:szCs w:val="32"/>
        </w:rPr>
      </w:pPr>
      <w:r w:rsidRPr="00884FA3">
        <w:rPr>
          <w:rFonts w:ascii="TH SarabunPSK" w:hAnsi="TH SarabunPSK" w:cs="TH SarabunPSK"/>
          <w:sz w:val="32"/>
          <w:szCs w:val="32"/>
          <w:rtl/>
          <w:cs/>
        </w:rPr>
        <w:tab/>
      </w:r>
      <w:r w:rsidRPr="00884FA3">
        <w:rPr>
          <w:rFonts w:ascii="TH SarabunPSK" w:hAnsi="TH SarabunPSK" w:cs="TH SarabunPSK"/>
          <w:sz w:val="32"/>
          <w:szCs w:val="32"/>
          <w:rtl/>
          <w:cs/>
        </w:rPr>
        <w:tab/>
      </w:r>
      <w:r w:rsidRPr="00884FA3">
        <w:rPr>
          <w:rFonts w:ascii="TH SarabunPSK" w:hAnsi="TH SarabunPSK" w:cs="TH SarabunPSK"/>
          <w:sz w:val="32"/>
          <w:szCs w:val="32"/>
          <w:rtl/>
          <w:cs/>
        </w:rPr>
        <w:tab/>
      </w:r>
      <w:r w:rsidRPr="00884FA3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จังหวัดพิษณุโลก   </w:t>
      </w:r>
      <w:r w:rsidRPr="00884FA3">
        <w:rPr>
          <w:rFonts w:ascii="TH SarabunPSK" w:hAnsi="TH SarabunPSK" w:cs="TH SarabunPSK"/>
          <w:sz w:val="32"/>
          <w:szCs w:val="32"/>
          <w:rtl/>
          <w:cs/>
        </w:rPr>
        <w:t xml:space="preserve">65000 </w:t>
      </w:r>
    </w:p>
    <w:p w:rsidR="00884FA3" w:rsidRPr="00884FA3" w:rsidRDefault="00884FA3" w:rsidP="00884FA3">
      <w:pPr>
        <w:tabs>
          <w:tab w:val="left" w:pos="1440"/>
          <w:tab w:val="left" w:pos="4590"/>
          <w:tab w:val="left" w:pos="7200"/>
        </w:tabs>
        <w:ind w:right="-720"/>
        <w:jc w:val="center"/>
        <w:rPr>
          <w:rFonts w:ascii="TH SarabunPSK" w:hAnsi="TH SarabunPSK" w:cs="TH SarabunPSK"/>
          <w:sz w:val="32"/>
          <w:szCs w:val="32"/>
        </w:rPr>
      </w:pPr>
    </w:p>
    <w:p w:rsidR="00884FA3" w:rsidRPr="00884FA3" w:rsidRDefault="00884FA3" w:rsidP="00884FA3">
      <w:pPr>
        <w:pStyle w:val="1"/>
        <w:tabs>
          <w:tab w:val="left" w:pos="1440"/>
          <w:tab w:val="left" w:pos="4590"/>
          <w:tab w:val="left" w:pos="4962"/>
        </w:tabs>
        <w:jc w:val="left"/>
        <w:rPr>
          <w:rFonts w:ascii="TH SarabunPSK" w:hAnsi="TH SarabunPSK" w:cs="TH SarabunPSK"/>
        </w:rPr>
      </w:pPr>
      <w:r w:rsidRPr="00884FA3">
        <w:rPr>
          <w:rFonts w:ascii="TH SarabunPSK" w:hAnsi="TH SarabunPSK" w:cs="TH SarabunPSK"/>
          <w:cs/>
        </w:rPr>
        <w:tab/>
      </w:r>
      <w:r w:rsidRPr="00884FA3">
        <w:rPr>
          <w:rFonts w:ascii="TH SarabunPSK" w:hAnsi="TH SarabunPSK" w:cs="TH SarabunPSK"/>
          <w:cs/>
        </w:rPr>
        <w:tab/>
        <w:t xml:space="preserve">         ธันวาคม 25</w:t>
      </w:r>
      <w:r w:rsidRPr="00884FA3">
        <w:rPr>
          <w:rFonts w:ascii="TH SarabunPSK" w:hAnsi="TH SarabunPSK" w:cs="TH SarabunPSK"/>
        </w:rPr>
        <w:t>60</w:t>
      </w:r>
    </w:p>
    <w:p w:rsidR="00884FA3" w:rsidRPr="00884FA3" w:rsidRDefault="00884FA3" w:rsidP="00884FA3">
      <w:pPr>
        <w:rPr>
          <w:rFonts w:ascii="TH SarabunPSK" w:hAnsi="TH SarabunPSK" w:cs="TH SarabunPSK"/>
          <w:sz w:val="32"/>
          <w:szCs w:val="32"/>
        </w:rPr>
      </w:pPr>
    </w:p>
    <w:p w:rsidR="00884FA3" w:rsidRPr="00884FA3" w:rsidRDefault="00884FA3" w:rsidP="00884FA3">
      <w:pPr>
        <w:pStyle w:val="2"/>
        <w:tabs>
          <w:tab w:val="left" w:pos="720"/>
          <w:tab w:val="left" w:pos="1440"/>
          <w:tab w:val="left" w:pos="4590"/>
        </w:tabs>
        <w:rPr>
          <w:rFonts w:ascii="TH SarabunPSK" w:hAnsi="TH SarabunPSK" w:cs="TH SarabunPSK"/>
          <w:cs/>
        </w:rPr>
      </w:pPr>
      <w:r w:rsidRPr="00884FA3">
        <w:rPr>
          <w:rFonts w:ascii="TH SarabunPSK" w:hAnsi="TH SarabunPSK" w:cs="TH SarabunPSK"/>
          <w:cs/>
        </w:rPr>
        <w:t>เรื่อง</w:t>
      </w:r>
      <w:r w:rsidRPr="00884FA3">
        <w:rPr>
          <w:rFonts w:ascii="TH SarabunPSK" w:hAnsi="TH SarabunPSK" w:cs="TH SarabunPSK"/>
        </w:rPr>
        <w:tab/>
      </w:r>
      <w:r w:rsidRPr="00884FA3">
        <w:rPr>
          <w:rFonts w:ascii="TH SarabunPSK" w:hAnsi="TH SarabunPSK" w:cs="TH SarabunPSK"/>
          <w:cs/>
        </w:rPr>
        <w:t>ขอแจ้งรายละเอียดการไปฝึกปฏิบัติงานของบุตร/ธิดาของท่าน</w:t>
      </w:r>
    </w:p>
    <w:p w:rsidR="00884FA3" w:rsidRPr="00884FA3" w:rsidRDefault="00884FA3" w:rsidP="00884FA3">
      <w:pPr>
        <w:tabs>
          <w:tab w:val="left" w:pos="720"/>
          <w:tab w:val="left" w:pos="1440"/>
          <w:tab w:val="left" w:pos="4590"/>
        </w:tabs>
        <w:jc w:val="center"/>
        <w:rPr>
          <w:rFonts w:ascii="TH SarabunPSK" w:hAnsi="TH SarabunPSK" w:cs="TH SarabunPSK"/>
          <w:sz w:val="16"/>
          <w:szCs w:val="16"/>
          <w:rtl/>
          <w:cs/>
        </w:rPr>
      </w:pPr>
    </w:p>
    <w:p w:rsidR="00884FA3" w:rsidRPr="00884FA3" w:rsidRDefault="00884FA3" w:rsidP="00884FA3">
      <w:pPr>
        <w:rPr>
          <w:rFonts w:ascii="TH SarabunPSK" w:hAnsi="TH SarabunPSK" w:cs="TH SarabunPSK"/>
          <w:b/>
          <w:bCs/>
          <w:sz w:val="32"/>
          <w:szCs w:val="32"/>
        </w:rPr>
      </w:pPr>
      <w:r w:rsidRPr="00884FA3">
        <w:rPr>
          <w:rFonts w:ascii="TH SarabunPSK" w:hAnsi="TH SarabunPSK" w:cs="TH SarabunPSK"/>
          <w:sz w:val="32"/>
          <w:szCs w:val="32"/>
          <w:cs/>
          <w:lang w:val="en-GB" w:bidi="th-TH"/>
        </w:rPr>
        <w:t>เรียน</w:t>
      </w:r>
      <w:r w:rsidRPr="00884FA3">
        <w:rPr>
          <w:rFonts w:ascii="TH SarabunPSK" w:hAnsi="TH SarabunPSK" w:cs="TH SarabunPSK"/>
          <w:sz w:val="32"/>
          <w:szCs w:val="32"/>
          <w:rtl/>
          <w:cs/>
          <w:lang w:val="en-GB"/>
        </w:rPr>
        <w:tab/>
      </w:r>
      <w:r w:rsidRPr="00884FA3">
        <w:rPr>
          <w:rFonts w:ascii="TH SarabunPSK" w:hAnsi="TH SarabunPSK" w:cs="TH SarabunPSK"/>
          <w:sz w:val="32"/>
          <w:szCs w:val="32"/>
          <w:rtl/>
          <w:cs/>
          <w:lang w:val="en-GB" w:bidi="th-TH"/>
        </w:rPr>
        <w:t>ผู้ปกครองของนิสิตคณะพยาบาลศาสตร์</w:t>
      </w:r>
    </w:p>
    <w:p w:rsidR="00884FA3" w:rsidRPr="00884FA3" w:rsidRDefault="00884FA3" w:rsidP="00884FA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84FA3" w:rsidRPr="00884FA3" w:rsidRDefault="00884FA3" w:rsidP="00884FA3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884FA3">
        <w:rPr>
          <w:rFonts w:ascii="TH SarabunPSK" w:hAnsi="TH SarabunPSK" w:cs="TH SarabunPSK"/>
          <w:sz w:val="32"/>
          <w:szCs w:val="32"/>
          <w:cs/>
          <w:lang w:bidi="th-TH"/>
        </w:rPr>
        <w:t>สิ่งที่ส่งมาด้วย  ร</w:t>
      </w:r>
      <w:r w:rsidR="00162C9E">
        <w:rPr>
          <w:rFonts w:ascii="TH SarabunPSK" w:hAnsi="TH SarabunPSK" w:cs="TH SarabunPSK"/>
          <w:sz w:val="32"/>
          <w:szCs w:val="32"/>
          <w:cs/>
          <w:lang w:bidi="th-TH"/>
        </w:rPr>
        <w:t xml:space="preserve">ายละเอียดการขึ้นฝึกปฏิบัติงาน </w:t>
      </w:r>
      <w:r w:rsidRPr="00884FA3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</w:t>
      </w:r>
      <w:r w:rsidR="00FA3A58">
        <w:rPr>
          <w:rFonts w:ascii="TH SarabunPSK" w:hAnsi="TH SarabunPSK" w:cs="TH SarabunPSK" w:hint="cs"/>
          <w:sz w:val="32"/>
          <w:szCs w:val="32"/>
          <w:cs/>
          <w:lang w:bidi="th-TH"/>
        </w:rPr>
        <w:t>1 แผ่น</w:t>
      </w:r>
    </w:p>
    <w:p w:rsidR="00884FA3" w:rsidRPr="00884FA3" w:rsidRDefault="00884FA3" w:rsidP="00884FA3">
      <w:pPr>
        <w:rPr>
          <w:rFonts w:ascii="TH SarabunPSK" w:hAnsi="TH SarabunPSK" w:cs="TH SarabunPSK"/>
          <w:b/>
          <w:bCs/>
          <w:sz w:val="16"/>
          <w:szCs w:val="16"/>
        </w:rPr>
      </w:pPr>
      <w:r w:rsidRPr="00884F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84FA3" w:rsidRDefault="00884FA3" w:rsidP="00884FA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FA3">
        <w:rPr>
          <w:rFonts w:ascii="TH SarabunPSK" w:hAnsi="TH SarabunPSK" w:cs="TH SarabunPSK"/>
          <w:sz w:val="32"/>
          <w:szCs w:val="32"/>
          <w:cs/>
          <w:lang w:bidi="th-TH"/>
        </w:rPr>
        <w:t>ด้วยคณะพยาบาลศาสตร์ มหาวิทยาลัยนเรศวร ได้จัดการเรียนการสอนหลักสูตรพยาบาล</w:t>
      </w:r>
    </w:p>
    <w:p w:rsidR="007710B0" w:rsidRDefault="00884FA3" w:rsidP="00884FA3">
      <w:pPr>
        <w:jc w:val="thaiDistribute"/>
        <w:rPr>
          <w:rFonts w:ascii="TH SarabunPSK" w:hAnsi="TH SarabunPSK" w:cs="TH SarabunPSK"/>
          <w:sz w:val="32"/>
          <w:szCs w:val="32"/>
          <w:rtl/>
          <w:cs/>
          <w:lang w:bidi="th-TH"/>
        </w:rPr>
      </w:pPr>
      <w:proofErr w:type="spellStart"/>
      <w:r w:rsidRPr="00884FA3">
        <w:rPr>
          <w:rFonts w:ascii="TH SarabunPSK" w:hAnsi="TH SarabunPSK" w:cs="TH SarabunPSK"/>
          <w:sz w:val="32"/>
          <w:szCs w:val="32"/>
          <w:cs/>
          <w:lang w:bidi="th-TH"/>
        </w:rPr>
        <w:t>ศาสตร</w:t>
      </w:r>
      <w:proofErr w:type="spellEnd"/>
      <w:r w:rsidRPr="00884FA3">
        <w:rPr>
          <w:rFonts w:ascii="TH SarabunPSK" w:hAnsi="TH SarabunPSK" w:cs="TH SarabunPSK"/>
          <w:sz w:val="32"/>
          <w:szCs w:val="32"/>
          <w:cs/>
          <w:lang w:bidi="th-TH"/>
        </w:rPr>
        <w:t>บัณฑิต ภาคเรียนปลาย ปีการศึกษา</w:t>
      </w:r>
      <w:r w:rsidR="007710B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2560</w:t>
      </w:r>
      <w:r w:rsidRPr="00884FA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7710B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สำหรับนิสิตพยาบาลชั้นปีที่ </w:t>
      </w:r>
      <w:r w:rsidR="00F03D9C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Pr="00884FA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84FA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884FA3">
        <w:rPr>
          <w:rFonts w:ascii="TH SarabunPSK" w:hAnsi="TH SarabunPSK" w:cs="TH SarabunPSK"/>
          <w:sz w:val="32"/>
          <w:szCs w:val="32"/>
          <w:rtl/>
          <w:cs/>
          <w:lang w:bidi="th-TH"/>
        </w:rPr>
        <w:t>เพื่อให้นิสิตสามารถนำความรู้ภาคทฤษฎีมาประยุกต์ใช้ในการปฏิบัติการพยาบาลในสถานการณ์จริงได</w:t>
      </w:r>
    </w:p>
    <w:p w:rsidR="00884FA3" w:rsidRPr="008151AC" w:rsidRDefault="00884FA3" w:rsidP="00884FA3">
      <w:pPr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:rsidR="008151AC" w:rsidRDefault="00884FA3" w:rsidP="00884FA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84FA3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ในการนี้ เพื่อให้นิสิตได้รับความรู้และประสบการณ์จากการจัดการเรียนการสอน </w:t>
      </w:r>
      <w:r w:rsidR="008151A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</w:t>
      </w:r>
    </w:p>
    <w:p w:rsidR="00884FA3" w:rsidRPr="00884FA3" w:rsidRDefault="00884FA3" w:rsidP="00884FA3">
      <w:pPr>
        <w:jc w:val="thaiDistribute"/>
        <w:rPr>
          <w:rFonts w:ascii="TH SarabunPSK" w:hAnsi="TH SarabunPSK" w:cs="TH SarabunPSK"/>
          <w:spacing w:val="-6"/>
          <w:sz w:val="32"/>
          <w:szCs w:val="32"/>
          <w:lang w:bidi="th-TH"/>
        </w:rPr>
      </w:pPr>
      <w:r w:rsidRPr="00884FA3">
        <w:rPr>
          <w:rFonts w:ascii="TH SarabunPSK" w:hAnsi="TH SarabunPSK" w:cs="TH SarabunPSK"/>
          <w:sz w:val="32"/>
          <w:szCs w:val="32"/>
          <w:cs/>
          <w:lang w:bidi="th-TH"/>
        </w:rPr>
        <w:t>คณะพยาบาลศาสตร์ จึงขอแจ้งรายละเอียดการไปฝ</w:t>
      </w:r>
      <w:r w:rsidR="007710B0">
        <w:rPr>
          <w:rFonts w:ascii="TH SarabunPSK" w:hAnsi="TH SarabunPSK" w:cs="TH SarabunPSK"/>
          <w:sz w:val="32"/>
          <w:szCs w:val="32"/>
          <w:cs/>
          <w:lang w:bidi="th-TH"/>
        </w:rPr>
        <w:t>ึกปฏิบัติงานในต่างจังหวัด</w:t>
      </w:r>
      <w:r w:rsidR="007710B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ของบุตรธิดาของท่าน </w:t>
      </w:r>
      <w:r w:rsidR="008151A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="007710B0">
        <w:rPr>
          <w:rFonts w:ascii="TH SarabunPSK" w:hAnsi="TH SarabunPSK" w:cs="TH SarabunPSK" w:hint="cs"/>
          <w:sz w:val="32"/>
          <w:szCs w:val="32"/>
          <w:cs/>
          <w:lang w:bidi="th-TH"/>
        </w:rPr>
        <w:t>ตามเอกสารที่แนบมาพร้อมนี้</w:t>
      </w:r>
      <w:r w:rsidRPr="00884FA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</w:t>
      </w:r>
    </w:p>
    <w:p w:rsidR="00884FA3" w:rsidRPr="00884FA3" w:rsidRDefault="00884FA3" w:rsidP="00884FA3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84FA3" w:rsidRPr="00884FA3" w:rsidRDefault="00884FA3" w:rsidP="00884FA3">
      <w:pPr>
        <w:pStyle w:val="1"/>
        <w:ind w:left="720" w:firstLine="720"/>
        <w:jc w:val="thaiDistribute"/>
        <w:rPr>
          <w:rFonts w:ascii="TH SarabunPSK" w:hAnsi="TH SarabunPSK" w:cs="TH SarabunPSK"/>
        </w:rPr>
      </w:pPr>
      <w:r w:rsidRPr="00884FA3">
        <w:rPr>
          <w:rFonts w:ascii="TH SarabunPSK" w:hAnsi="TH SarabunPSK" w:cs="TH SarabunPSK"/>
          <w:cs/>
        </w:rPr>
        <w:t>จึงเรียนมาเพื่อโปรดทราบ</w:t>
      </w:r>
    </w:p>
    <w:p w:rsidR="00884FA3" w:rsidRPr="00884FA3" w:rsidRDefault="00884FA3" w:rsidP="00884FA3">
      <w:pPr>
        <w:tabs>
          <w:tab w:val="left" w:pos="1440"/>
          <w:tab w:val="left" w:pos="4590"/>
        </w:tabs>
        <w:rPr>
          <w:rFonts w:ascii="TH SarabunPSK" w:hAnsi="TH SarabunPSK" w:cs="TH SarabunPSK"/>
          <w:sz w:val="16"/>
          <w:szCs w:val="16"/>
        </w:rPr>
      </w:pPr>
    </w:p>
    <w:p w:rsidR="00884FA3" w:rsidRPr="00884FA3" w:rsidRDefault="00884FA3" w:rsidP="00884FA3">
      <w:pPr>
        <w:tabs>
          <w:tab w:val="left" w:pos="1440"/>
          <w:tab w:val="left" w:pos="4590"/>
        </w:tabs>
        <w:rPr>
          <w:rFonts w:ascii="TH SarabunPSK" w:hAnsi="TH SarabunPSK" w:cs="TH SarabunPSK"/>
          <w:sz w:val="32"/>
          <w:szCs w:val="32"/>
        </w:rPr>
      </w:pPr>
      <w:r w:rsidRPr="00884FA3">
        <w:rPr>
          <w:rFonts w:ascii="TH SarabunPSK" w:hAnsi="TH SarabunPSK" w:cs="TH SarabunPSK"/>
          <w:sz w:val="32"/>
          <w:szCs w:val="32"/>
        </w:rPr>
        <w:t xml:space="preserve"> </w:t>
      </w:r>
      <w:r w:rsidRPr="00884FA3">
        <w:rPr>
          <w:rFonts w:ascii="TH SarabunPSK" w:hAnsi="TH SarabunPSK" w:cs="TH SarabunPSK"/>
          <w:sz w:val="32"/>
          <w:szCs w:val="32"/>
        </w:rPr>
        <w:tab/>
      </w:r>
      <w:r w:rsidRPr="00884FA3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884FA3">
        <w:rPr>
          <w:rFonts w:ascii="TH SarabunPSK" w:hAnsi="TH SarabunPSK" w:cs="TH SarabunPSK"/>
          <w:sz w:val="32"/>
          <w:szCs w:val="32"/>
          <w:cs/>
          <w:lang w:bidi="th-TH"/>
        </w:rPr>
        <w:t>ขอแสดงความนับถือ</w:t>
      </w:r>
      <w:r w:rsidRPr="00884FA3">
        <w:rPr>
          <w:rFonts w:ascii="TH SarabunPSK" w:hAnsi="TH SarabunPSK" w:cs="TH SarabunPSK"/>
          <w:sz w:val="32"/>
          <w:szCs w:val="32"/>
        </w:rPr>
        <w:tab/>
      </w:r>
    </w:p>
    <w:p w:rsidR="00884FA3" w:rsidRPr="00884FA3" w:rsidRDefault="00884FA3" w:rsidP="00884FA3">
      <w:pPr>
        <w:tabs>
          <w:tab w:val="left" w:pos="1440"/>
          <w:tab w:val="left" w:pos="4590"/>
        </w:tabs>
        <w:rPr>
          <w:rFonts w:ascii="TH SarabunPSK" w:hAnsi="TH SarabunPSK" w:cs="TH SarabunPSK"/>
          <w:sz w:val="32"/>
          <w:szCs w:val="32"/>
        </w:rPr>
      </w:pPr>
      <w:r w:rsidRPr="00884FA3">
        <w:rPr>
          <w:rFonts w:ascii="TH SarabunPSK" w:hAnsi="TH SarabunPSK" w:cs="TH SarabunPSK"/>
          <w:sz w:val="32"/>
          <w:szCs w:val="32"/>
        </w:rPr>
        <w:tab/>
      </w:r>
    </w:p>
    <w:p w:rsidR="00884FA3" w:rsidRPr="00884FA3" w:rsidRDefault="00884FA3" w:rsidP="00884FA3">
      <w:pPr>
        <w:tabs>
          <w:tab w:val="left" w:pos="1440"/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884FA3" w:rsidRPr="00884FA3" w:rsidRDefault="00DF53E2" w:rsidP="00DF53E2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</w:rPr>
        <w:t xml:space="preserve">              </w:t>
      </w:r>
      <w:r w:rsidR="00884FA3" w:rsidRPr="00884FA3">
        <w:rPr>
          <w:rFonts w:ascii="TH SarabunPSK" w:hAnsi="TH SarabunPSK" w:cs="TH SarabunPSK"/>
          <w:sz w:val="32"/>
          <w:szCs w:val="32"/>
          <w:rtl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(รองศาสตราจารย์ ดร.ชมนาด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วรรณพรศิริ</w:t>
      </w:r>
      <w:proofErr w:type="spellEnd"/>
      <w:r>
        <w:rPr>
          <w:rFonts w:ascii="TH SarabunPSK" w:hAnsi="TH SarabunPSK" w:cs="TH SarabunPSK"/>
          <w:sz w:val="32"/>
          <w:szCs w:val="32"/>
          <w:lang w:bidi="th-TH"/>
        </w:rPr>
        <w:t>)</w:t>
      </w:r>
      <w:r w:rsidR="00884FA3" w:rsidRPr="00884FA3">
        <w:rPr>
          <w:rFonts w:ascii="TH SarabunPSK" w:hAnsi="TH SarabunPSK" w:cs="TH SarabunPSK"/>
          <w:sz w:val="32"/>
          <w:szCs w:val="32"/>
          <w:rtl/>
          <w:cs/>
        </w:rPr>
        <w:t xml:space="preserve">   </w:t>
      </w:r>
    </w:p>
    <w:p w:rsidR="00884FA3" w:rsidRPr="00884FA3" w:rsidRDefault="005A0DD0" w:rsidP="00DF53E2">
      <w:pPr>
        <w:tabs>
          <w:tab w:val="left" w:pos="2700"/>
        </w:tabs>
        <w:ind w:left="144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ค</w:t>
      </w:r>
      <w:r w:rsidR="00DF53E2">
        <w:rPr>
          <w:rFonts w:ascii="TH SarabunPSK" w:hAnsi="TH SarabunPSK" w:cs="TH SarabunPSK" w:hint="cs"/>
          <w:sz w:val="32"/>
          <w:szCs w:val="32"/>
          <w:cs/>
          <w:lang w:bidi="th-TH"/>
        </w:rPr>
        <w:t>ณบดีคณะพยาบาลศาสตร์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มหาวิทยาลัยนเรศวร</w:t>
      </w:r>
    </w:p>
    <w:p w:rsidR="00884FA3" w:rsidRPr="00884FA3" w:rsidRDefault="00884FA3" w:rsidP="00884F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4FA3">
        <w:rPr>
          <w:rFonts w:ascii="TH SarabunPSK" w:hAnsi="TH SarabunPSK" w:cs="TH SarabunPSK"/>
          <w:sz w:val="32"/>
          <w:szCs w:val="32"/>
          <w:cs/>
          <w:lang w:bidi="th-TH"/>
        </w:rPr>
        <w:t>ภาควิชาพยาบาลศาสตร์</w:t>
      </w:r>
    </w:p>
    <w:p w:rsidR="00884FA3" w:rsidRDefault="00884FA3" w:rsidP="00884F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4FA3">
        <w:rPr>
          <w:rFonts w:ascii="TH SarabunPSK" w:hAnsi="TH SarabunPSK" w:cs="TH SarabunPSK"/>
          <w:sz w:val="32"/>
          <w:szCs w:val="32"/>
          <w:cs/>
          <w:lang w:bidi="th-TH"/>
        </w:rPr>
        <w:t>โทรศัพท์</w:t>
      </w:r>
      <w:r w:rsidRPr="00884FA3">
        <w:rPr>
          <w:rFonts w:ascii="TH SarabunPSK" w:hAnsi="TH SarabunPSK" w:cs="TH SarabunPSK"/>
          <w:sz w:val="32"/>
          <w:szCs w:val="32"/>
        </w:rPr>
        <w:t xml:space="preserve">  0-5596-6628</w:t>
      </w:r>
    </w:p>
    <w:p w:rsidR="00DF53E2" w:rsidRPr="00884FA3" w:rsidRDefault="00DF53E2" w:rsidP="00884FA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A3761" w:rsidRPr="00AA0A88" w:rsidRDefault="00AA0A88" w:rsidP="00AA0A88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0A8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ตัวอย่าง</w:t>
      </w:r>
    </w:p>
    <w:p w:rsidR="006A3761" w:rsidRPr="00884FA3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Pr="00884FA3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AA0A88" w:rsidRPr="00F03D9C" w:rsidRDefault="00AA0A88" w:rsidP="00AA0A8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03D9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แบบฟอร์มการไปปฏิบัติงานของนิสิตพยาบาลชั้นปีที่</w:t>
      </w:r>
      <w:r w:rsidRPr="00F03D9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3</w:t>
      </w:r>
    </w:p>
    <w:p w:rsidR="00AA0A88" w:rsidRPr="00F03D9C" w:rsidRDefault="00AA0A88" w:rsidP="00AA0A8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03D9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ภาคเรียน..............</w:t>
      </w:r>
      <w:r w:rsidRPr="00F03D9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</w:t>
      </w:r>
      <w:r w:rsidRPr="00F03D9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......</w:t>
      </w:r>
      <w:r w:rsidRPr="00F03D9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</w:t>
      </w:r>
      <w:r w:rsidRPr="00F03D9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.....ปีการศึกษา..............</w:t>
      </w:r>
      <w:r w:rsidRPr="00F03D9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..2560.......</w:t>
      </w:r>
      <w:r w:rsidRPr="00F03D9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.....</w:t>
      </w:r>
    </w:p>
    <w:p w:rsidR="00AA0A88" w:rsidRPr="00F03D9C" w:rsidRDefault="00AA0A88" w:rsidP="00AA0A88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F03D9C">
        <w:rPr>
          <w:rFonts w:ascii="TH SarabunPSK" w:hAnsi="TH SarabunPSK" w:cs="TH SarabunPSK"/>
          <w:sz w:val="32"/>
          <w:szCs w:val="32"/>
          <w:lang w:bidi="th-TH"/>
        </w:rPr>
        <w:t>*************************************************************</w:t>
      </w:r>
    </w:p>
    <w:p w:rsidR="00AA0A88" w:rsidRDefault="00AA0A88" w:rsidP="00AA0A88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AA0A88" w:rsidRPr="00F03D9C" w:rsidRDefault="00AA0A88" w:rsidP="00AA0A88">
      <w:pPr>
        <w:rPr>
          <w:rFonts w:ascii="TH SarabunPSK" w:hAnsi="TH SarabunPSK" w:cs="TH SarabunPSK"/>
          <w:sz w:val="32"/>
          <w:szCs w:val="32"/>
          <w:lang w:bidi="th-TH"/>
        </w:rPr>
      </w:pPr>
      <w:r w:rsidRPr="00F03D9C">
        <w:rPr>
          <w:rFonts w:ascii="TH SarabunPSK" w:hAnsi="TH SarabunPSK" w:cs="TH SarabunPSK" w:hint="cs"/>
          <w:sz w:val="32"/>
          <w:szCs w:val="32"/>
          <w:cs/>
          <w:lang w:bidi="th-TH"/>
        </w:rPr>
        <w:t>ชื่อ...................................................สกุล.............................................รหัส....................................</w:t>
      </w:r>
    </w:p>
    <w:p w:rsidR="00AA0A88" w:rsidRPr="00F03D9C" w:rsidRDefault="00AA0A88" w:rsidP="00AA0A8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0A88" w:rsidRPr="00F03D9C" w:rsidRDefault="00AA0A88" w:rsidP="005A0DD0">
      <w:pPr>
        <w:pStyle w:val="a6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 w:rsidRPr="00F03D9C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5A0DD0" w:rsidRPr="00F03D9C">
        <w:rPr>
          <w:rFonts w:ascii="TH SarabunPSK" w:hAnsi="TH SarabunPSK" w:cs="TH SarabunPSK" w:hint="cs"/>
          <w:sz w:val="32"/>
          <w:szCs w:val="32"/>
          <w:cs/>
        </w:rPr>
        <w:t xml:space="preserve"> 501354</w:t>
      </w:r>
      <w:r w:rsidRPr="00F03D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0DD0" w:rsidRPr="00F03D9C">
        <w:rPr>
          <w:rFonts w:ascii="TH SarabunPSK" w:hAnsi="TH SarabunPSK" w:cs="TH SarabunPSK" w:hint="cs"/>
          <w:sz w:val="32"/>
          <w:szCs w:val="32"/>
          <w:cs/>
        </w:rPr>
        <w:t xml:space="preserve">ปฏิบัติการพยาบาลจิตเวช 2(4-8-2) ภาคเรียนปลาย ปีการศึกษา 2560 </w:t>
      </w:r>
      <w:r w:rsidRPr="00F03D9C">
        <w:rPr>
          <w:rFonts w:ascii="TH SarabunPSK" w:hAnsi="TH SarabunPSK" w:cs="TH SarabunPSK" w:hint="cs"/>
          <w:sz w:val="32"/>
          <w:szCs w:val="32"/>
          <w:cs/>
        </w:rPr>
        <w:t xml:space="preserve">ณ โรงพยาบาลสวนปรุง </w:t>
      </w:r>
      <w:r w:rsidR="005A0DD0" w:rsidRPr="00F03D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3D9C">
        <w:rPr>
          <w:rFonts w:ascii="TH SarabunPSK" w:hAnsi="TH SarabunPSK" w:cs="TH SarabunPSK" w:hint="cs"/>
          <w:sz w:val="32"/>
          <w:szCs w:val="32"/>
          <w:cs/>
        </w:rPr>
        <w:t>จังหวัดเชียงใหม่</w:t>
      </w:r>
    </w:p>
    <w:p w:rsidR="00AA0A88" w:rsidRPr="00F03D9C" w:rsidRDefault="0019615C" w:rsidP="00AA0A88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 w:bidi="th-TH"/>
        </w:rPr>
        <w:pict>
          <v:roundrect id="_x0000_s1097" style="position:absolute;left:0;text-align:left;margin-left:105pt;margin-top:4pt;width:23.25pt;height:13.5pt;z-index:251705344" arcsize="10923f"/>
        </w:pict>
      </w:r>
      <w:r w:rsidR="00AA0A88" w:rsidRPr="00F03D9C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กลุ่มที่ 1วันที่ 18 ธันวาคม 2560 ถึง วันที่ 12 มกราคม 2561</w:t>
      </w:r>
    </w:p>
    <w:p w:rsidR="00AA0A88" w:rsidRPr="00F03D9C" w:rsidRDefault="0019615C" w:rsidP="00AA0A88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19615C">
        <w:rPr>
          <w:rFonts w:ascii="TH SarabunPSK" w:hAnsi="TH SarabunPSK" w:cs="TH SarabunPSK"/>
          <w:b/>
          <w:bCs/>
          <w:noProof/>
          <w:sz w:val="32"/>
          <w:szCs w:val="32"/>
          <w:lang w:eastAsia="en-US" w:bidi="th-TH"/>
        </w:rPr>
        <w:pict>
          <v:roundrect id="_x0000_s1098" style="position:absolute;left:0;text-align:left;margin-left:105pt;margin-top:5.95pt;width:23.25pt;height:13.5pt;z-index:251706368" arcsize="10923f"/>
        </w:pict>
      </w:r>
      <w:r w:rsidR="00AA0A88" w:rsidRPr="00F03D9C"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</w:t>
      </w:r>
      <w:r w:rsidR="00F03D9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A0A88" w:rsidRPr="00F03D9C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กลุ่มที่ 2 วันที่ 15 มกราคม 2561 ถึง วันที่ 9 กุมภาพันธ์ 2561</w:t>
      </w:r>
    </w:p>
    <w:p w:rsidR="00AA0A88" w:rsidRPr="00F03D9C" w:rsidRDefault="0019615C" w:rsidP="00AA0A88">
      <w:pPr>
        <w:ind w:left="2160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eastAsia="en-US" w:bidi="th-TH"/>
        </w:rPr>
        <w:pict>
          <v:roundrect id="_x0000_s1099" style="position:absolute;left:0;text-align:left;margin-left:105pt;margin-top:5.05pt;width:23.25pt;height:13.5pt;z-index:251707392" arcsize="10923f"/>
        </w:pict>
      </w:r>
      <w:r w:rsidR="00AA0A88" w:rsidRPr="00F03D9C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กลุ่มที่ 3 วันที่ 12 กุมภาพันธ์ 2561 ถึง วันที่ 9 มีนาคม 2561</w:t>
      </w:r>
    </w:p>
    <w:p w:rsidR="006A3761" w:rsidRPr="00F03D9C" w:rsidRDefault="0019615C" w:rsidP="00AA0A88">
      <w:pPr>
        <w:pStyle w:val="a5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00" style="position:absolute;left:0;text-align:left;margin-left:105pt;margin-top:5.65pt;width:23.25pt;height:13.5pt;z-index:251708416" arcsize="10923f"/>
        </w:pict>
      </w:r>
      <w:r w:rsidR="00AA0A88" w:rsidRPr="00F03D9C">
        <w:rPr>
          <w:rFonts w:ascii="TH SarabunPSK" w:hAnsi="TH SarabunPSK" w:cs="TH SarabunPSK" w:hint="cs"/>
          <w:sz w:val="32"/>
          <w:szCs w:val="32"/>
          <w:cs/>
        </w:rPr>
        <w:t>กลุ่มที่ 4 วันที่ 12 มีนาคม 2561 ถึง วันที่ 5 เมษายน 2561</w:t>
      </w:r>
    </w:p>
    <w:p w:rsidR="006A3761" w:rsidRPr="00884FA3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Pr="00884FA3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AA0A88" w:rsidRDefault="00AA0A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AA0A88" w:rsidRDefault="00AA0A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AA0A88" w:rsidRDefault="00AA0A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AA0A88" w:rsidRDefault="00AA0A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AA0A88" w:rsidRDefault="00AA0A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AA0A88" w:rsidRDefault="00AA0A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AA0A88" w:rsidRDefault="00AA0A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AA0A88" w:rsidRDefault="00AA0A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AA0A88" w:rsidRDefault="00AA0A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AA0A88" w:rsidRDefault="00AA0A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AA0A88" w:rsidRDefault="00AA0A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AA0A88" w:rsidRDefault="00AA0A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AA0A88" w:rsidRDefault="00AA0A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AA0A88" w:rsidRDefault="00AA0A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AA0A88" w:rsidRDefault="00AA0A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AA0A88" w:rsidRDefault="00AA0A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AA0A88" w:rsidRDefault="00AA0A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AA0A88" w:rsidRDefault="00AA0A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AA0A88" w:rsidRDefault="00AA0A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AA0A88" w:rsidRDefault="00AA0A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AA0A88" w:rsidRDefault="00AA0A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AA0A88" w:rsidRDefault="00AA0A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DF53E2" w:rsidRDefault="00DF53E2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DF53E2" w:rsidRDefault="00DF53E2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AA0A88" w:rsidRDefault="00AA0A88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442DE7" w:rsidRDefault="00442DE7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442DE7" w:rsidRPr="00884FA3" w:rsidRDefault="00442DE7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6A3761" w:rsidRPr="00884FA3" w:rsidRDefault="006A3761" w:rsidP="006A3761">
      <w:pPr>
        <w:pStyle w:val="a5"/>
        <w:rPr>
          <w:rFonts w:ascii="TH SarabunPSK" w:hAnsi="TH SarabunPSK" w:cs="TH SarabunPSK"/>
          <w:sz w:val="32"/>
          <w:szCs w:val="32"/>
        </w:rPr>
      </w:pPr>
    </w:p>
    <w:p w:rsidR="00A91AA5" w:rsidRDefault="000E6AD2" w:rsidP="006A3761">
      <w:pPr>
        <w:pStyle w:val="a5"/>
        <w:ind w:left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A3761">
        <w:rPr>
          <w:rFonts w:ascii="TH SarabunPSK" w:hAnsi="TH SarabunPSK" w:cs="TH SarabunPSK" w:hint="cs"/>
          <w:b/>
          <w:bCs/>
          <w:sz w:val="44"/>
          <w:szCs w:val="44"/>
          <w:cs/>
        </w:rPr>
        <w:t>ตัวอย่างแนวปฏิบัติเมื่อบุคลากร</w:t>
      </w:r>
      <w:r w:rsidR="00714D2F" w:rsidRPr="006A3761">
        <w:rPr>
          <w:rFonts w:ascii="TH SarabunPSK" w:hAnsi="TH SarabunPSK" w:cs="TH SarabunPSK" w:hint="cs"/>
          <w:b/>
          <w:bCs/>
          <w:sz w:val="44"/>
          <w:szCs w:val="44"/>
          <w:cs/>
        </w:rPr>
        <w:t>ทางการแพทย์ได้รับ</w:t>
      </w:r>
    </w:p>
    <w:p w:rsidR="000E6AD2" w:rsidRPr="006A3761" w:rsidRDefault="00714D2F" w:rsidP="006A3761">
      <w:pPr>
        <w:pStyle w:val="a5"/>
        <w:ind w:left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A3761">
        <w:rPr>
          <w:rFonts w:ascii="TH SarabunPSK" w:hAnsi="TH SarabunPSK" w:cs="TH SarabunPSK" w:hint="cs"/>
          <w:b/>
          <w:bCs/>
          <w:sz w:val="44"/>
          <w:szCs w:val="44"/>
          <w:cs/>
        </w:rPr>
        <w:t>อุบัติเหตุขณะปฏิบัติงาน</w:t>
      </w:r>
    </w:p>
    <w:p w:rsidR="00C1031C" w:rsidRDefault="00C1031C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1613A3" w:rsidRDefault="001613A3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1613A3" w:rsidRDefault="001613A3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1613A3" w:rsidRDefault="001613A3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1613A3" w:rsidRDefault="001613A3" w:rsidP="005678ED">
      <w:pPr>
        <w:pStyle w:val="a5"/>
        <w:rPr>
          <w:rFonts w:ascii="TH SarabunPSK" w:hAnsi="TH SarabunPSK" w:cs="TH SarabunPSK"/>
          <w:sz w:val="32"/>
          <w:szCs w:val="32"/>
        </w:rPr>
      </w:pPr>
    </w:p>
    <w:p w:rsidR="001613A3" w:rsidRDefault="001613A3" w:rsidP="005678ED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E7690E" w:rsidRDefault="00E7690E" w:rsidP="005678ED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E7690E" w:rsidRDefault="00E7690E" w:rsidP="005678ED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E7690E" w:rsidRDefault="00E7690E" w:rsidP="005678ED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E7690E" w:rsidRDefault="00E7690E" w:rsidP="005678ED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E7690E" w:rsidRDefault="00E7690E" w:rsidP="005678ED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E7690E" w:rsidRDefault="00E7690E" w:rsidP="005678ED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E7690E" w:rsidRDefault="00E7690E" w:rsidP="005678ED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E7690E" w:rsidRDefault="00E7690E" w:rsidP="005678ED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E7690E" w:rsidRDefault="00E7690E" w:rsidP="005678ED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E7690E" w:rsidRDefault="00E7690E" w:rsidP="005678ED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E7690E" w:rsidRDefault="00E7690E" w:rsidP="005678ED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E7690E" w:rsidRPr="00E7690E" w:rsidRDefault="00E7690E" w:rsidP="005678ED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E7690E" w:rsidRDefault="00E7690E" w:rsidP="005678ED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en-US" w:bidi="th-TH"/>
        </w:rPr>
        <w:pict>
          <v:group id="_x0000_s1105" style="position:absolute;left:0;text-align:left;margin-left:161.25pt;margin-top:-18.45pt;width:2in;height:101.7pt;z-index:251710464" coordorigin="816,288" coordsize="4128,26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left:816;top:288;width:4128;height:2688" filled="t" fillcolor="red" strokecolor="red">
              <v:imagedata r:id="rId9" o:title=""/>
            </v:shape>
            <v:shapetype id="_x0000_t149" coordsize="21600,21600" o:spt="149" adj=",5400" path="al10800,10800@0@0@3@15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</v:formulas>
              <v:path textpathok="t" o:connecttype="custom" o:connectlocs="10800,@27;@22,@23;10800,@26;@24,@23"/>
              <v:textpath on="t" fitshape="t"/>
              <v:handles>
                <v:h position="#1,#0" polar="10800,10800" radiusrange="0,10800"/>
              </v:handles>
              <o:lock v:ext="edit" text="t" shapetype="t"/>
            </v:shapetype>
            <v:shape id="_x0000_s1107" type="#_x0000_t149" style="position:absolute;left:1680;top:1200;width:2400;height:1567" adj="919992,8026" fillcolor="red" stroked="f" strokecolor="red">
              <v:shadow color="#868686"/>
              <v:textpath style="font-family:&quot;Angsana New&quot;;v-text-kern:t" trim="t" fitpath="t" string="คณะพยาบาลศาสตร์"/>
            </v:shape>
          </v:group>
          <o:OLEObject Type="Embed" ProgID="PBrush" ShapeID="_x0000_s1106" DrawAspect="Content" ObjectID="_1580022910" r:id="rId10"/>
        </w:pict>
      </w: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E7690E" w:rsidRPr="0075423A" w:rsidRDefault="00E7690E" w:rsidP="00E7690E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75423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คู่มือการ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ปฏิบัติเพื่อความปลอดภัยของผู้รับ</w:t>
      </w:r>
      <w:r w:rsidRPr="0075423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บริการและนิสิตพยาบาล </w:t>
      </w:r>
    </w:p>
    <w:p w:rsidR="00E7690E" w:rsidRPr="0075423A" w:rsidRDefault="00E7690E" w:rsidP="00E7690E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75423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สำหรับการจัดการเรียนการสอนภาคปฏิบัติ</w:t>
      </w:r>
    </w:p>
    <w:p w:rsidR="00E7690E" w:rsidRDefault="00E7690E" w:rsidP="00E7690E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 w:rsidRPr="004F697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ภาควิชาพยาบาลศาสตร์ </w:t>
      </w: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4F697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คณะพยาบาล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ศาสตร์   </w:t>
      </w:r>
      <w:r w:rsidRPr="004F697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มหาวิทยาลัยนเรศวร</w:t>
      </w:r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  </w:t>
      </w:r>
    </w:p>
    <w:p w:rsidR="00E7690E" w:rsidRPr="004F6975" w:rsidRDefault="00E7690E" w:rsidP="00E7690E">
      <w:pPr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 w:rsidRPr="004F697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พฤศจิกายน 2560</w:t>
      </w: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คำนำ </w:t>
      </w:r>
    </w:p>
    <w:p w:rsidR="00E7690E" w:rsidRDefault="00E7690E" w:rsidP="00E7690E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E7690E" w:rsidRDefault="00E7690E" w:rsidP="00E7690E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ภาควิชาพยาบาลศาสตร์ คณะพยาบาลศาสตร์ มหาวิทยาลัยนเรศวร ได้จัดทำคู่มือการปฏิบัติ เพื่อความปลอดภัยของผู้รับบริการ และนิสิตพยาบาล สำหรับการจัดการเรียนการสอนภาคปฏิบัติขึ้น โดยมุ่งเน้นให้คู่มือฉบับนี้เป็นแนวทางในการดำเนินงานจัดการเรียนการสอนภาคปฏิบัติ สำหรับอาจารย์ผู้สอนภาคปฏิบัติ นิสิตพยาบาล และผู้ที่เกี่ยวข้อง เพื่อให้เกิดความปลอดภัย แก่ผู้รับบริการ และนิสิตพยาบาล </w:t>
      </w:r>
    </w:p>
    <w:p w:rsidR="00E7690E" w:rsidRDefault="00E7690E" w:rsidP="00E7690E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อย่างไรก็ตาม การจัดการเรียนการสอนภาคปฏิบัติทุกรายวิชานิสิตพยาบาลและอาจารย์ผู้สอนภาคปฏิบัติ ย่อมต้องศึกษาและปฏิบัติตามแนวทางของแต่ละแหล่งฝึกด้วย เพื่อสร้างความมั่นใจในคุณภาพการปฏิบัติการพยาบาลของนิสิต เพื่อให้เกิดความปลอดภัยแก่ผู้รับบริการ และนิสิตพยาบาลต่อไป </w:t>
      </w:r>
    </w:p>
    <w:p w:rsidR="00E7690E" w:rsidRDefault="00E7690E" w:rsidP="00E7690E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7690E" w:rsidRDefault="00E7690E" w:rsidP="00E7690E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7690E" w:rsidRDefault="00E7690E" w:rsidP="00E7690E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7690E" w:rsidRDefault="00E7690E" w:rsidP="00E7690E">
      <w:pPr>
        <w:ind w:left="2160"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คณะกรรมการภาควิชาพยาบาลศาสตร์</w:t>
      </w:r>
    </w:p>
    <w:p w:rsidR="00E7690E" w:rsidRPr="00734DE4" w:rsidRDefault="00E7690E" w:rsidP="00E7690E">
      <w:pPr>
        <w:ind w:left="2160" w:firstLine="72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2560</w:t>
      </w: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17A7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สารบัญ</w:t>
      </w:r>
    </w:p>
    <w:p w:rsidR="00E7690E" w:rsidRPr="00117A77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หน้า</w:t>
      </w:r>
    </w:p>
    <w:p w:rsidR="00E7690E" w:rsidRDefault="00E7690E" w:rsidP="00E7690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690E" w:rsidRPr="009D4863" w:rsidRDefault="00E7690E" w:rsidP="00E7690E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E7690E" w:rsidRPr="00CA163A" w:rsidRDefault="00E7690E" w:rsidP="00E7690E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A163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แนวคิดเรื่องความปลอดภัยของผู้ป่วย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  <w:t>1</w:t>
      </w:r>
    </w:p>
    <w:p w:rsidR="00E7690E" w:rsidRDefault="00E7690E" w:rsidP="00E7690E">
      <w:pPr>
        <w:rPr>
          <w:rFonts w:ascii="TH SarabunPSK" w:hAnsi="TH SarabunPSK" w:cs="TH SarabunPSK"/>
          <w:sz w:val="32"/>
          <w:szCs w:val="32"/>
          <w:lang w:bidi="th-TH"/>
        </w:rPr>
      </w:pPr>
      <w:r w:rsidRPr="00EF688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แนวปฏิบัติเพื่อให้ผู้รับบริการปลอดภัย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87A97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</w:p>
    <w:p w:rsidR="00E7690E" w:rsidRDefault="00E7690E" w:rsidP="00E7690E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การเตรียมผู้รับบริการเพื่อส่งผ่าตัด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4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E7690E" w:rsidRDefault="00E7690E" w:rsidP="00E7690E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การป้องกันการติดเชื้อและแพร่กระจายเชื้อ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6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E7690E" w:rsidRDefault="00E7690E" w:rsidP="00E7690E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บริหารยา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7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E7690E" w:rsidRDefault="00E7690E" w:rsidP="00E7690E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การให้สารละลายทางหลอดเลือดดำ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8</w:t>
      </w:r>
    </w:p>
    <w:p w:rsidR="00E7690E" w:rsidRDefault="00E7690E" w:rsidP="00E7690E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การให้เลือดและส่วนประกอบของเลือด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9</w:t>
      </w:r>
    </w:p>
    <w:p w:rsidR="00E7690E" w:rsidRDefault="00E7690E" w:rsidP="00E7690E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การป้องกันผู้รับบริการเกิดอุบัติเหตุ ลื่น ทรุด พลัดตก หกล้ม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10</w:t>
      </w:r>
    </w:p>
    <w:p w:rsidR="00E7690E" w:rsidRDefault="00E7690E" w:rsidP="00E7690E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การสื่อสาร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11</w:t>
      </w:r>
    </w:p>
    <w:p w:rsidR="00E7690E" w:rsidRDefault="00E7690E" w:rsidP="00E7690E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การดูแลผู้รับบริการที่มีการใส่สายหรืออุปกรณ์เชื่อมต่อ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12</w:t>
      </w:r>
    </w:p>
    <w:p w:rsidR="00E7690E" w:rsidRDefault="00E7690E" w:rsidP="00E7690E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การดูแลผู้รับบริการที่มีภาวะเลือดออกภายในร่างกาย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14</w:t>
      </w:r>
    </w:p>
    <w:p w:rsidR="00E7690E" w:rsidRDefault="00E7690E" w:rsidP="00E7690E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การดูแลผู้คลอดเพื่อป้องกันภาวะตกเลือดหลังคลอด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16</w:t>
      </w:r>
    </w:p>
    <w:p w:rsidR="00E7690E" w:rsidRDefault="00E7690E" w:rsidP="00E7690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E7690E" w:rsidRPr="00DB5352" w:rsidRDefault="00E7690E" w:rsidP="00E7690E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B535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แนวปฏิบัติเพื่อให้นิสิตพยาบาลปลอดภัยในการฝึกปฏิบัติงานภาคปฏิบัติ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  <w:t>17</w:t>
      </w:r>
    </w:p>
    <w:p w:rsidR="00E7690E" w:rsidRPr="00DB5352" w:rsidRDefault="00E7690E" w:rsidP="00E7690E">
      <w:pPr>
        <w:ind w:firstLine="720"/>
        <w:rPr>
          <w:rFonts w:ascii="TH SarabunPSK" w:hAnsi="TH SarabunPSK" w:cs="TH SarabunPSK"/>
          <w:sz w:val="32"/>
          <w:szCs w:val="32"/>
        </w:rPr>
      </w:pPr>
      <w:r w:rsidRPr="00DB5352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ป้องกันการ</w:t>
      </w:r>
      <w:r w:rsidRPr="00DB5352">
        <w:rPr>
          <w:rFonts w:ascii="TH SarabunPSK" w:hAnsi="TH SarabunPSK" w:cs="TH SarabunPSK" w:hint="cs"/>
          <w:sz w:val="32"/>
          <w:szCs w:val="32"/>
          <w:cs/>
          <w:lang w:bidi="th-TH"/>
        </w:rPr>
        <w:t>เกิดอุบัติเหตุขณะฝึกปฏิบัติงาน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ในคลินิก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1</w:t>
      </w:r>
      <w:r>
        <w:rPr>
          <w:rFonts w:ascii="TH SarabunPSK" w:hAnsi="TH SarabunPSK" w:cs="TH SarabunPSK"/>
          <w:sz w:val="32"/>
          <w:szCs w:val="32"/>
          <w:lang w:bidi="th-TH"/>
        </w:rPr>
        <w:t>8</w:t>
      </w:r>
      <w:r w:rsidRPr="00DB53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E7690E" w:rsidRPr="00DB5352" w:rsidRDefault="00E7690E" w:rsidP="00E7690E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B5352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ป้องกันการ</w:t>
      </w:r>
      <w:r w:rsidRPr="00DB53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เกิดอุบัติเหตุขณะเดินทางไปฝึกปฏิบัติงานในต่างจังหวัด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20</w:t>
      </w:r>
    </w:p>
    <w:p w:rsidR="00E7690E" w:rsidRPr="00DB5352" w:rsidRDefault="00E7690E" w:rsidP="00E7690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การป้องกันความเสี่ยงขณะเข้าพัก</w:t>
      </w:r>
      <w:r w:rsidRPr="00DB5352">
        <w:rPr>
          <w:rFonts w:ascii="TH SarabunPSK" w:hAnsi="TH SarabunPSK" w:cs="TH SarabunPSK" w:hint="cs"/>
          <w:sz w:val="32"/>
          <w:szCs w:val="32"/>
          <w:cs/>
          <w:lang w:bidi="th-TH"/>
        </w:rPr>
        <w:t>ในที่พักต่างจังหวัด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ขณะฝึกปฏิบัติงาน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22</w:t>
      </w:r>
    </w:p>
    <w:p w:rsidR="00E7690E" w:rsidRDefault="00E7690E" w:rsidP="00E7690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E7690E" w:rsidRPr="00DB5352" w:rsidRDefault="00E7690E" w:rsidP="00E7690E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B535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ภาคผนวก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  <w:t>24</w:t>
      </w:r>
    </w:p>
    <w:p w:rsidR="00E7690E" w:rsidRPr="00DB5352" w:rsidRDefault="00E7690E" w:rsidP="00E7690E">
      <w:pPr>
        <w:ind w:firstLine="720"/>
        <w:rPr>
          <w:rFonts w:ascii="TH SarabunPSK" w:hAnsi="TH SarabunPSK" w:cs="TH SarabunPSK"/>
          <w:sz w:val="32"/>
          <w:szCs w:val="32"/>
        </w:rPr>
      </w:pPr>
      <w:r w:rsidRPr="00DB5352">
        <w:rPr>
          <w:rFonts w:ascii="TH SarabunPSK" w:hAnsi="TH SarabunPSK" w:cs="TH SarabunPSK" w:hint="cs"/>
          <w:sz w:val="32"/>
          <w:szCs w:val="32"/>
          <w:cs/>
          <w:lang w:bidi="th-TH"/>
        </w:rPr>
        <w:t>ขั้นตอนการดำเนินการเมื่อเกิดเหตุการณ์ไม่พึงประสงค์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26</w:t>
      </w:r>
    </w:p>
    <w:p w:rsidR="00E7690E" w:rsidRPr="00DB5352" w:rsidRDefault="00E7690E" w:rsidP="00E7690E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B53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แบบฟอร์มการเขียนรายงานเหตุการณ์ไม่พึงประสงค์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27</w:t>
      </w:r>
    </w:p>
    <w:p w:rsidR="00E7690E" w:rsidRDefault="00E7690E" w:rsidP="00E7690E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แบบฟอร์มรายงานการเดินทางไปรับ-ส่งนิสิต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33</w:t>
      </w:r>
    </w:p>
    <w:p w:rsidR="00E7690E" w:rsidRPr="00DB5352" w:rsidRDefault="00E7690E" w:rsidP="00E7690E">
      <w:pPr>
        <w:ind w:firstLine="720"/>
        <w:rPr>
          <w:rFonts w:ascii="TH SarabunPSK" w:hAnsi="TH SarabunPSK" w:cs="TH SarabunPSK"/>
          <w:sz w:val="32"/>
          <w:szCs w:val="32"/>
        </w:rPr>
      </w:pPr>
      <w:r w:rsidRPr="00DB5352">
        <w:rPr>
          <w:rFonts w:ascii="TH SarabunPSK" w:hAnsi="TH SarabunPSK" w:cs="TH SarabunPSK" w:hint="cs"/>
          <w:sz w:val="32"/>
          <w:szCs w:val="32"/>
          <w:cs/>
          <w:lang w:bidi="th-TH"/>
        </w:rPr>
        <w:t>ตัวอย่าง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หนังสือ</w:t>
      </w:r>
      <w:r w:rsidRPr="00DB5352">
        <w:rPr>
          <w:rFonts w:ascii="TH SarabunPSK" w:hAnsi="TH SarabunPSK" w:cs="TH SarabunPSK" w:hint="cs"/>
          <w:sz w:val="32"/>
          <w:szCs w:val="32"/>
          <w:cs/>
          <w:lang w:bidi="th-TH"/>
        </w:rPr>
        <w:t>การแจ้งผู้ปกครอง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นิสิต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35</w:t>
      </w:r>
    </w:p>
    <w:p w:rsidR="00E7690E" w:rsidRPr="00DB5352" w:rsidRDefault="00E7690E" w:rsidP="00E7690E">
      <w:pPr>
        <w:ind w:left="720"/>
        <w:rPr>
          <w:rFonts w:ascii="TH SarabunPSK" w:hAnsi="TH SarabunPSK" w:cs="TH SarabunPSK"/>
          <w:sz w:val="32"/>
          <w:szCs w:val="32"/>
        </w:rPr>
      </w:pPr>
      <w:r w:rsidRPr="00DB5352">
        <w:rPr>
          <w:rFonts w:ascii="TH SarabunPSK" w:hAnsi="TH SarabunPSK" w:cs="TH SarabunPSK" w:hint="cs"/>
          <w:sz w:val="32"/>
          <w:szCs w:val="32"/>
          <w:cs/>
          <w:lang w:bidi="th-TH"/>
        </w:rPr>
        <w:t>ตัวอย่างแนวปฏิบัติเมื่อบุคลากรทางการแพทย์ได้รับอุบัติเหตุขณะปฏิบัติงาน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38</w:t>
      </w:r>
    </w:p>
    <w:sectPr w:rsidR="00E7690E" w:rsidRPr="00DB5352" w:rsidSect="00AF45C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946" w:rsidRDefault="00FA1946" w:rsidP="00B0726D">
      <w:r>
        <w:separator/>
      </w:r>
    </w:p>
  </w:endnote>
  <w:endnote w:type="continuationSeparator" w:id="0">
    <w:p w:rsidR="00FA1946" w:rsidRDefault="00FA1946" w:rsidP="00B07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946" w:rsidRDefault="00FA1946" w:rsidP="00B0726D">
      <w:r>
        <w:separator/>
      </w:r>
    </w:p>
  </w:footnote>
  <w:footnote w:type="continuationSeparator" w:id="0">
    <w:p w:rsidR="00FA1946" w:rsidRDefault="00FA1946" w:rsidP="00B07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4711"/>
      <w:docPartObj>
        <w:docPartGallery w:val="Page Numbers (Top of Page)"/>
        <w:docPartUnique/>
      </w:docPartObj>
    </w:sdtPr>
    <w:sdtContent>
      <w:p w:rsidR="00FA3A58" w:rsidRDefault="0019615C">
        <w:pPr>
          <w:pStyle w:val="ab"/>
          <w:jc w:val="right"/>
        </w:pPr>
        <w:fldSimple w:instr=" PAGE   \* MERGEFORMAT ">
          <w:r w:rsidR="00537D08" w:rsidRPr="00537D08">
            <w:rPr>
              <w:noProof/>
              <w:lang w:val="th-TH" w:bidi="th-TH"/>
            </w:rPr>
            <w:t>40</w:t>
          </w:r>
        </w:fldSimple>
      </w:p>
    </w:sdtContent>
  </w:sdt>
  <w:p w:rsidR="00FA3A58" w:rsidRDefault="00FA3A5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7028"/>
    <w:multiLevelType w:val="hybridMultilevel"/>
    <w:tmpl w:val="57CA54D0"/>
    <w:lvl w:ilvl="0" w:tplc="8A822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1B153A"/>
    <w:multiLevelType w:val="hybridMultilevel"/>
    <w:tmpl w:val="75D26390"/>
    <w:lvl w:ilvl="0" w:tplc="A0FE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47423"/>
    <w:multiLevelType w:val="hybridMultilevel"/>
    <w:tmpl w:val="11E83298"/>
    <w:lvl w:ilvl="0" w:tplc="6EBCB56A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142D1F"/>
    <w:multiLevelType w:val="hybridMultilevel"/>
    <w:tmpl w:val="A9B2C62E"/>
    <w:lvl w:ilvl="0" w:tplc="1818CB6C">
      <w:start w:val="4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6B1E6C"/>
    <w:multiLevelType w:val="hybridMultilevel"/>
    <w:tmpl w:val="386E6632"/>
    <w:lvl w:ilvl="0" w:tplc="69788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90816"/>
    <w:multiLevelType w:val="hybridMultilevel"/>
    <w:tmpl w:val="B2A4CA1A"/>
    <w:lvl w:ilvl="0" w:tplc="5DAC0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546822"/>
    <w:multiLevelType w:val="hybridMultilevel"/>
    <w:tmpl w:val="A09896E0"/>
    <w:lvl w:ilvl="0" w:tplc="7B645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65384B"/>
    <w:multiLevelType w:val="hybridMultilevel"/>
    <w:tmpl w:val="27EAA7F4"/>
    <w:lvl w:ilvl="0" w:tplc="90AC8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857F58"/>
    <w:multiLevelType w:val="hybridMultilevel"/>
    <w:tmpl w:val="18ACDB4C"/>
    <w:lvl w:ilvl="0" w:tplc="B80414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34369E"/>
    <w:multiLevelType w:val="hybridMultilevel"/>
    <w:tmpl w:val="75D26390"/>
    <w:lvl w:ilvl="0" w:tplc="A0FE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0A3922"/>
    <w:multiLevelType w:val="hybridMultilevel"/>
    <w:tmpl w:val="75D26390"/>
    <w:lvl w:ilvl="0" w:tplc="A0FE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4B7286"/>
    <w:multiLevelType w:val="hybridMultilevel"/>
    <w:tmpl w:val="0BAE60B0"/>
    <w:lvl w:ilvl="0" w:tplc="F1B8B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762C4B"/>
    <w:multiLevelType w:val="hybridMultilevel"/>
    <w:tmpl w:val="2334FB20"/>
    <w:lvl w:ilvl="0" w:tplc="FC2CB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D2054E"/>
    <w:multiLevelType w:val="hybridMultilevel"/>
    <w:tmpl w:val="A2F2CB36"/>
    <w:lvl w:ilvl="0" w:tplc="750E2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360B72"/>
    <w:multiLevelType w:val="hybridMultilevel"/>
    <w:tmpl w:val="8492592A"/>
    <w:lvl w:ilvl="0" w:tplc="9A506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6D2803"/>
    <w:multiLevelType w:val="hybridMultilevel"/>
    <w:tmpl w:val="FB302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206DC"/>
    <w:multiLevelType w:val="multilevel"/>
    <w:tmpl w:val="EBE8C6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>
    <w:nsid w:val="2EFD61F3"/>
    <w:multiLevelType w:val="hybridMultilevel"/>
    <w:tmpl w:val="5F326D78"/>
    <w:lvl w:ilvl="0" w:tplc="DB70F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1B2E25"/>
    <w:multiLevelType w:val="hybridMultilevel"/>
    <w:tmpl w:val="B8A081BA"/>
    <w:lvl w:ilvl="0" w:tplc="F39AF75A">
      <w:start w:val="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9A7F33"/>
    <w:multiLevelType w:val="hybridMultilevel"/>
    <w:tmpl w:val="75D26390"/>
    <w:lvl w:ilvl="0" w:tplc="A0FE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3B232C"/>
    <w:multiLevelType w:val="hybridMultilevel"/>
    <w:tmpl w:val="FDFEC51E"/>
    <w:lvl w:ilvl="0" w:tplc="4FC46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8541F7"/>
    <w:multiLevelType w:val="hybridMultilevel"/>
    <w:tmpl w:val="27EAA7F4"/>
    <w:lvl w:ilvl="0" w:tplc="90AC8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951FA8"/>
    <w:multiLevelType w:val="hybridMultilevel"/>
    <w:tmpl w:val="6652E622"/>
    <w:lvl w:ilvl="0" w:tplc="6074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930902"/>
    <w:multiLevelType w:val="hybridMultilevel"/>
    <w:tmpl w:val="A2F2CB36"/>
    <w:lvl w:ilvl="0" w:tplc="750E2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4A0351"/>
    <w:multiLevelType w:val="hybridMultilevel"/>
    <w:tmpl w:val="32BA55A2"/>
    <w:lvl w:ilvl="0" w:tplc="AF78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7311FF"/>
    <w:multiLevelType w:val="hybridMultilevel"/>
    <w:tmpl w:val="86B8A812"/>
    <w:lvl w:ilvl="0" w:tplc="9B9C2A1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2E61952"/>
    <w:multiLevelType w:val="hybridMultilevel"/>
    <w:tmpl w:val="8F6CADE4"/>
    <w:lvl w:ilvl="0" w:tplc="82520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E22496"/>
    <w:multiLevelType w:val="hybridMultilevel"/>
    <w:tmpl w:val="7598E250"/>
    <w:lvl w:ilvl="0" w:tplc="B0B6E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A05A5A"/>
    <w:multiLevelType w:val="multilevel"/>
    <w:tmpl w:val="C5D638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9">
    <w:nsid w:val="603B7959"/>
    <w:multiLevelType w:val="hybridMultilevel"/>
    <w:tmpl w:val="76622970"/>
    <w:lvl w:ilvl="0" w:tplc="EB9C7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2840DC"/>
    <w:multiLevelType w:val="hybridMultilevel"/>
    <w:tmpl w:val="D924CC4E"/>
    <w:lvl w:ilvl="0" w:tplc="71149D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7CD65FB"/>
    <w:multiLevelType w:val="hybridMultilevel"/>
    <w:tmpl w:val="47C24AD2"/>
    <w:lvl w:ilvl="0" w:tplc="3BBC2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D16715"/>
    <w:multiLevelType w:val="hybridMultilevel"/>
    <w:tmpl w:val="75D26390"/>
    <w:lvl w:ilvl="0" w:tplc="A0FE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384033"/>
    <w:multiLevelType w:val="hybridMultilevel"/>
    <w:tmpl w:val="F5544D9A"/>
    <w:lvl w:ilvl="0" w:tplc="FB965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F12DE5"/>
    <w:multiLevelType w:val="hybridMultilevel"/>
    <w:tmpl w:val="08E20B3A"/>
    <w:lvl w:ilvl="0" w:tplc="B8229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A75B96"/>
    <w:multiLevelType w:val="multilevel"/>
    <w:tmpl w:val="18B89B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6">
    <w:nsid w:val="735559AB"/>
    <w:multiLevelType w:val="multilevel"/>
    <w:tmpl w:val="1F74FBA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7">
    <w:nsid w:val="771A6449"/>
    <w:multiLevelType w:val="hybridMultilevel"/>
    <w:tmpl w:val="1F241E06"/>
    <w:lvl w:ilvl="0" w:tplc="956C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C75E45"/>
    <w:multiLevelType w:val="hybridMultilevel"/>
    <w:tmpl w:val="72629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045348"/>
    <w:multiLevelType w:val="hybridMultilevel"/>
    <w:tmpl w:val="75D26390"/>
    <w:lvl w:ilvl="0" w:tplc="A0FE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3"/>
  </w:num>
  <w:num w:numId="3">
    <w:abstractNumId w:val="20"/>
  </w:num>
  <w:num w:numId="4">
    <w:abstractNumId w:val="39"/>
  </w:num>
  <w:num w:numId="5">
    <w:abstractNumId w:val="22"/>
  </w:num>
  <w:num w:numId="6">
    <w:abstractNumId w:val="8"/>
  </w:num>
  <w:num w:numId="7">
    <w:abstractNumId w:val="4"/>
  </w:num>
  <w:num w:numId="8">
    <w:abstractNumId w:val="12"/>
  </w:num>
  <w:num w:numId="9">
    <w:abstractNumId w:val="26"/>
  </w:num>
  <w:num w:numId="10">
    <w:abstractNumId w:val="24"/>
  </w:num>
  <w:num w:numId="11">
    <w:abstractNumId w:val="0"/>
  </w:num>
  <w:num w:numId="12">
    <w:abstractNumId w:val="29"/>
  </w:num>
  <w:num w:numId="13">
    <w:abstractNumId w:val="14"/>
  </w:num>
  <w:num w:numId="14">
    <w:abstractNumId w:val="31"/>
  </w:num>
  <w:num w:numId="15">
    <w:abstractNumId w:val="28"/>
  </w:num>
  <w:num w:numId="16">
    <w:abstractNumId w:val="16"/>
  </w:num>
  <w:num w:numId="17">
    <w:abstractNumId w:val="25"/>
  </w:num>
  <w:num w:numId="18">
    <w:abstractNumId w:val="21"/>
  </w:num>
  <w:num w:numId="19">
    <w:abstractNumId w:val="5"/>
  </w:num>
  <w:num w:numId="20">
    <w:abstractNumId w:val="35"/>
  </w:num>
  <w:num w:numId="21">
    <w:abstractNumId w:val="33"/>
  </w:num>
  <w:num w:numId="22">
    <w:abstractNumId w:val="36"/>
  </w:num>
  <w:num w:numId="23">
    <w:abstractNumId w:val="17"/>
  </w:num>
  <w:num w:numId="24">
    <w:abstractNumId w:val="37"/>
  </w:num>
  <w:num w:numId="25">
    <w:abstractNumId w:val="3"/>
  </w:num>
  <w:num w:numId="26">
    <w:abstractNumId w:val="38"/>
  </w:num>
  <w:num w:numId="27">
    <w:abstractNumId w:val="6"/>
  </w:num>
  <w:num w:numId="28">
    <w:abstractNumId w:val="34"/>
  </w:num>
  <w:num w:numId="29">
    <w:abstractNumId w:val="13"/>
  </w:num>
  <w:num w:numId="30">
    <w:abstractNumId w:val="10"/>
  </w:num>
  <w:num w:numId="31">
    <w:abstractNumId w:val="19"/>
  </w:num>
  <w:num w:numId="32">
    <w:abstractNumId w:val="9"/>
  </w:num>
  <w:num w:numId="33">
    <w:abstractNumId w:val="1"/>
  </w:num>
  <w:num w:numId="34">
    <w:abstractNumId w:val="32"/>
  </w:num>
  <w:num w:numId="35">
    <w:abstractNumId w:val="11"/>
  </w:num>
  <w:num w:numId="36">
    <w:abstractNumId w:val="27"/>
  </w:num>
  <w:num w:numId="37">
    <w:abstractNumId w:val="7"/>
  </w:num>
  <w:num w:numId="38">
    <w:abstractNumId w:val="18"/>
  </w:num>
  <w:num w:numId="39">
    <w:abstractNumId w:val="2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117A77"/>
    <w:rsid w:val="0000038D"/>
    <w:rsid w:val="0000302E"/>
    <w:rsid w:val="00013648"/>
    <w:rsid w:val="0001566C"/>
    <w:rsid w:val="00034964"/>
    <w:rsid w:val="00036013"/>
    <w:rsid w:val="000401F0"/>
    <w:rsid w:val="0004353B"/>
    <w:rsid w:val="00052016"/>
    <w:rsid w:val="0005485C"/>
    <w:rsid w:val="0005580D"/>
    <w:rsid w:val="00057643"/>
    <w:rsid w:val="00064984"/>
    <w:rsid w:val="00067097"/>
    <w:rsid w:val="00071971"/>
    <w:rsid w:val="000720F4"/>
    <w:rsid w:val="00072682"/>
    <w:rsid w:val="00072BA9"/>
    <w:rsid w:val="00075219"/>
    <w:rsid w:val="00075E65"/>
    <w:rsid w:val="00082CCE"/>
    <w:rsid w:val="000905E0"/>
    <w:rsid w:val="000977F3"/>
    <w:rsid w:val="000A004F"/>
    <w:rsid w:val="000A00B7"/>
    <w:rsid w:val="000A552B"/>
    <w:rsid w:val="000B1ACE"/>
    <w:rsid w:val="000B7CAF"/>
    <w:rsid w:val="000C2AD5"/>
    <w:rsid w:val="000C34AF"/>
    <w:rsid w:val="000C6A0E"/>
    <w:rsid w:val="000D0A52"/>
    <w:rsid w:val="000D27DC"/>
    <w:rsid w:val="000D3EDA"/>
    <w:rsid w:val="000D6E1A"/>
    <w:rsid w:val="000D7FB8"/>
    <w:rsid w:val="000E0F33"/>
    <w:rsid w:val="000E2A21"/>
    <w:rsid w:val="000E6AD2"/>
    <w:rsid w:val="000F1A11"/>
    <w:rsid w:val="000F4D3D"/>
    <w:rsid w:val="000F4E91"/>
    <w:rsid w:val="000F7B97"/>
    <w:rsid w:val="00102004"/>
    <w:rsid w:val="00102B5A"/>
    <w:rsid w:val="00105569"/>
    <w:rsid w:val="00107740"/>
    <w:rsid w:val="0011371F"/>
    <w:rsid w:val="00117A77"/>
    <w:rsid w:val="00121DAB"/>
    <w:rsid w:val="00123276"/>
    <w:rsid w:val="001263F2"/>
    <w:rsid w:val="00134884"/>
    <w:rsid w:val="00135E13"/>
    <w:rsid w:val="00143964"/>
    <w:rsid w:val="00144456"/>
    <w:rsid w:val="001454DD"/>
    <w:rsid w:val="00146D9C"/>
    <w:rsid w:val="00155A06"/>
    <w:rsid w:val="00157025"/>
    <w:rsid w:val="0015727E"/>
    <w:rsid w:val="001610F8"/>
    <w:rsid w:val="001613A3"/>
    <w:rsid w:val="00162C9E"/>
    <w:rsid w:val="00165F2D"/>
    <w:rsid w:val="001722B3"/>
    <w:rsid w:val="001843FB"/>
    <w:rsid w:val="00187C09"/>
    <w:rsid w:val="00195983"/>
    <w:rsid w:val="0019615C"/>
    <w:rsid w:val="00196919"/>
    <w:rsid w:val="00196FA0"/>
    <w:rsid w:val="001A664D"/>
    <w:rsid w:val="001B48F5"/>
    <w:rsid w:val="001C14B5"/>
    <w:rsid w:val="001C3548"/>
    <w:rsid w:val="001C3777"/>
    <w:rsid w:val="001D5113"/>
    <w:rsid w:val="001E55B8"/>
    <w:rsid w:val="001E5BCA"/>
    <w:rsid w:val="001E6145"/>
    <w:rsid w:val="001E68F1"/>
    <w:rsid w:val="001F0C17"/>
    <w:rsid w:val="001F430B"/>
    <w:rsid w:val="002014AA"/>
    <w:rsid w:val="00202E21"/>
    <w:rsid w:val="00203492"/>
    <w:rsid w:val="0020494A"/>
    <w:rsid w:val="00206A05"/>
    <w:rsid w:val="002076E0"/>
    <w:rsid w:val="00207AE3"/>
    <w:rsid w:val="00212292"/>
    <w:rsid w:val="00214203"/>
    <w:rsid w:val="002218F5"/>
    <w:rsid w:val="00223586"/>
    <w:rsid w:val="00232246"/>
    <w:rsid w:val="00243377"/>
    <w:rsid w:val="00255242"/>
    <w:rsid w:val="00257B6A"/>
    <w:rsid w:val="00261146"/>
    <w:rsid w:val="0026746E"/>
    <w:rsid w:val="00274650"/>
    <w:rsid w:val="0027740A"/>
    <w:rsid w:val="00294DEC"/>
    <w:rsid w:val="002A20A8"/>
    <w:rsid w:val="002A756E"/>
    <w:rsid w:val="002B0B80"/>
    <w:rsid w:val="002B1F6A"/>
    <w:rsid w:val="002B675A"/>
    <w:rsid w:val="002C23AD"/>
    <w:rsid w:val="002C4053"/>
    <w:rsid w:val="002D2AD1"/>
    <w:rsid w:val="002D371C"/>
    <w:rsid w:val="002D5E21"/>
    <w:rsid w:val="002E1869"/>
    <w:rsid w:val="002E4D5B"/>
    <w:rsid w:val="002E6F6C"/>
    <w:rsid w:val="00300E1E"/>
    <w:rsid w:val="00306FAD"/>
    <w:rsid w:val="00315916"/>
    <w:rsid w:val="00316A96"/>
    <w:rsid w:val="0031792C"/>
    <w:rsid w:val="003202EB"/>
    <w:rsid w:val="00321655"/>
    <w:rsid w:val="00322A98"/>
    <w:rsid w:val="003258D6"/>
    <w:rsid w:val="00330965"/>
    <w:rsid w:val="00330F03"/>
    <w:rsid w:val="003342E4"/>
    <w:rsid w:val="0033499E"/>
    <w:rsid w:val="003349F7"/>
    <w:rsid w:val="00342F9F"/>
    <w:rsid w:val="00343702"/>
    <w:rsid w:val="00345C14"/>
    <w:rsid w:val="00352600"/>
    <w:rsid w:val="0035368B"/>
    <w:rsid w:val="003539B3"/>
    <w:rsid w:val="00356C7D"/>
    <w:rsid w:val="00357457"/>
    <w:rsid w:val="00366444"/>
    <w:rsid w:val="00367DC1"/>
    <w:rsid w:val="0037249B"/>
    <w:rsid w:val="00372A77"/>
    <w:rsid w:val="00374E53"/>
    <w:rsid w:val="0037704E"/>
    <w:rsid w:val="00377E1D"/>
    <w:rsid w:val="0038001D"/>
    <w:rsid w:val="00381711"/>
    <w:rsid w:val="003822B7"/>
    <w:rsid w:val="003851DC"/>
    <w:rsid w:val="0038603A"/>
    <w:rsid w:val="00386C9B"/>
    <w:rsid w:val="0038718A"/>
    <w:rsid w:val="003922DF"/>
    <w:rsid w:val="00392ADE"/>
    <w:rsid w:val="003A4033"/>
    <w:rsid w:val="003A5B22"/>
    <w:rsid w:val="003B172A"/>
    <w:rsid w:val="003C12ED"/>
    <w:rsid w:val="003C229E"/>
    <w:rsid w:val="003C437B"/>
    <w:rsid w:val="003C5886"/>
    <w:rsid w:val="003C77A9"/>
    <w:rsid w:val="003D3B66"/>
    <w:rsid w:val="003D7664"/>
    <w:rsid w:val="003E327F"/>
    <w:rsid w:val="003E3E86"/>
    <w:rsid w:val="003F0443"/>
    <w:rsid w:val="003F071A"/>
    <w:rsid w:val="003F109C"/>
    <w:rsid w:val="003F2516"/>
    <w:rsid w:val="003F31C0"/>
    <w:rsid w:val="003F4FA4"/>
    <w:rsid w:val="00401EE3"/>
    <w:rsid w:val="004146DC"/>
    <w:rsid w:val="00423C65"/>
    <w:rsid w:val="00424974"/>
    <w:rsid w:val="00424E93"/>
    <w:rsid w:val="00426000"/>
    <w:rsid w:val="004315FB"/>
    <w:rsid w:val="00436786"/>
    <w:rsid w:val="00442DE7"/>
    <w:rsid w:val="00451496"/>
    <w:rsid w:val="00452029"/>
    <w:rsid w:val="00452A8F"/>
    <w:rsid w:val="00455717"/>
    <w:rsid w:val="004564A1"/>
    <w:rsid w:val="004618BF"/>
    <w:rsid w:val="0047204B"/>
    <w:rsid w:val="0048069C"/>
    <w:rsid w:val="00485A7B"/>
    <w:rsid w:val="00486C8D"/>
    <w:rsid w:val="00490BA6"/>
    <w:rsid w:val="00494845"/>
    <w:rsid w:val="00495072"/>
    <w:rsid w:val="004969D5"/>
    <w:rsid w:val="004978C1"/>
    <w:rsid w:val="004A1653"/>
    <w:rsid w:val="004A3C4F"/>
    <w:rsid w:val="004B021C"/>
    <w:rsid w:val="004B4277"/>
    <w:rsid w:val="004C3679"/>
    <w:rsid w:val="004C6579"/>
    <w:rsid w:val="004D1BF8"/>
    <w:rsid w:val="004D233F"/>
    <w:rsid w:val="004D276F"/>
    <w:rsid w:val="004D2DD7"/>
    <w:rsid w:val="004E53A9"/>
    <w:rsid w:val="004E57A5"/>
    <w:rsid w:val="004E5977"/>
    <w:rsid w:val="004E7A3A"/>
    <w:rsid w:val="004F549E"/>
    <w:rsid w:val="004F6975"/>
    <w:rsid w:val="00501F5E"/>
    <w:rsid w:val="00503ABD"/>
    <w:rsid w:val="005051DB"/>
    <w:rsid w:val="00507F12"/>
    <w:rsid w:val="0052105E"/>
    <w:rsid w:val="00521B7A"/>
    <w:rsid w:val="00522BB4"/>
    <w:rsid w:val="00527F61"/>
    <w:rsid w:val="00535C9A"/>
    <w:rsid w:val="00536B12"/>
    <w:rsid w:val="00537D08"/>
    <w:rsid w:val="0054167A"/>
    <w:rsid w:val="00541804"/>
    <w:rsid w:val="00552A4D"/>
    <w:rsid w:val="0055438C"/>
    <w:rsid w:val="00554420"/>
    <w:rsid w:val="00555BE6"/>
    <w:rsid w:val="005635C2"/>
    <w:rsid w:val="005664FE"/>
    <w:rsid w:val="005678ED"/>
    <w:rsid w:val="00574C2E"/>
    <w:rsid w:val="00582905"/>
    <w:rsid w:val="005839F4"/>
    <w:rsid w:val="005846DC"/>
    <w:rsid w:val="005849A2"/>
    <w:rsid w:val="0059445C"/>
    <w:rsid w:val="005A0DD0"/>
    <w:rsid w:val="005A262F"/>
    <w:rsid w:val="005A6CED"/>
    <w:rsid w:val="005A74CB"/>
    <w:rsid w:val="005B45D0"/>
    <w:rsid w:val="005B6B71"/>
    <w:rsid w:val="005B7CB2"/>
    <w:rsid w:val="005C48AD"/>
    <w:rsid w:val="005C4AD8"/>
    <w:rsid w:val="005D27A1"/>
    <w:rsid w:val="005E4257"/>
    <w:rsid w:val="005E6429"/>
    <w:rsid w:val="005E7C80"/>
    <w:rsid w:val="005F3603"/>
    <w:rsid w:val="005F793A"/>
    <w:rsid w:val="00600255"/>
    <w:rsid w:val="00600738"/>
    <w:rsid w:val="0060284C"/>
    <w:rsid w:val="00602D1F"/>
    <w:rsid w:val="00605CF4"/>
    <w:rsid w:val="00610045"/>
    <w:rsid w:val="00613D3D"/>
    <w:rsid w:val="00615C31"/>
    <w:rsid w:val="00620BBE"/>
    <w:rsid w:val="00623051"/>
    <w:rsid w:val="00625BF0"/>
    <w:rsid w:val="006306FB"/>
    <w:rsid w:val="00636668"/>
    <w:rsid w:val="0064180D"/>
    <w:rsid w:val="0064213B"/>
    <w:rsid w:val="00646334"/>
    <w:rsid w:val="006505DC"/>
    <w:rsid w:val="00653410"/>
    <w:rsid w:val="0065655A"/>
    <w:rsid w:val="00664E2B"/>
    <w:rsid w:val="006A3761"/>
    <w:rsid w:val="006A39EF"/>
    <w:rsid w:val="006A572D"/>
    <w:rsid w:val="006B35BF"/>
    <w:rsid w:val="006B518B"/>
    <w:rsid w:val="006B6966"/>
    <w:rsid w:val="006B7E46"/>
    <w:rsid w:val="006C4A26"/>
    <w:rsid w:val="006C76B7"/>
    <w:rsid w:val="006D7F79"/>
    <w:rsid w:val="006E062D"/>
    <w:rsid w:val="006F01DA"/>
    <w:rsid w:val="006F20D2"/>
    <w:rsid w:val="006F2250"/>
    <w:rsid w:val="006F3290"/>
    <w:rsid w:val="00702CE4"/>
    <w:rsid w:val="007043A7"/>
    <w:rsid w:val="00706D85"/>
    <w:rsid w:val="00712ADD"/>
    <w:rsid w:val="00714D2F"/>
    <w:rsid w:val="007223BF"/>
    <w:rsid w:val="00724A1E"/>
    <w:rsid w:val="007344EE"/>
    <w:rsid w:val="00734DE4"/>
    <w:rsid w:val="007376D1"/>
    <w:rsid w:val="007430BF"/>
    <w:rsid w:val="00752148"/>
    <w:rsid w:val="0075423A"/>
    <w:rsid w:val="007710B0"/>
    <w:rsid w:val="00772186"/>
    <w:rsid w:val="00772DD1"/>
    <w:rsid w:val="0078049D"/>
    <w:rsid w:val="00781F15"/>
    <w:rsid w:val="00794563"/>
    <w:rsid w:val="007951CC"/>
    <w:rsid w:val="007A21BD"/>
    <w:rsid w:val="007A337A"/>
    <w:rsid w:val="007A38B2"/>
    <w:rsid w:val="007A3D27"/>
    <w:rsid w:val="007B00CE"/>
    <w:rsid w:val="007B4B76"/>
    <w:rsid w:val="007B580F"/>
    <w:rsid w:val="007B6AB6"/>
    <w:rsid w:val="007C0EE8"/>
    <w:rsid w:val="007C1884"/>
    <w:rsid w:val="007C3EB1"/>
    <w:rsid w:val="007D22AB"/>
    <w:rsid w:val="007D2E16"/>
    <w:rsid w:val="007D4DB2"/>
    <w:rsid w:val="007D6AF9"/>
    <w:rsid w:val="007E3291"/>
    <w:rsid w:val="007E41BF"/>
    <w:rsid w:val="007E4B07"/>
    <w:rsid w:val="007F2D69"/>
    <w:rsid w:val="007F4C38"/>
    <w:rsid w:val="0080063B"/>
    <w:rsid w:val="00800ADF"/>
    <w:rsid w:val="0080293C"/>
    <w:rsid w:val="008035F9"/>
    <w:rsid w:val="00803FA2"/>
    <w:rsid w:val="00805CCE"/>
    <w:rsid w:val="00806CA2"/>
    <w:rsid w:val="00806E42"/>
    <w:rsid w:val="00807EBC"/>
    <w:rsid w:val="00810FE2"/>
    <w:rsid w:val="00813266"/>
    <w:rsid w:val="0081399F"/>
    <w:rsid w:val="00813CDE"/>
    <w:rsid w:val="008151AC"/>
    <w:rsid w:val="00815979"/>
    <w:rsid w:val="00820D47"/>
    <w:rsid w:val="0082407F"/>
    <w:rsid w:val="00826796"/>
    <w:rsid w:val="008331D0"/>
    <w:rsid w:val="00834AFC"/>
    <w:rsid w:val="008352D2"/>
    <w:rsid w:val="00835D6D"/>
    <w:rsid w:val="00856187"/>
    <w:rsid w:val="00857D0A"/>
    <w:rsid w:val="00860C02"/>
    <w:rsid w:val="00870ACF"/>
    <w:rsid w:val="00874F76"/>
    <w:rsid w:val="00884FA3"/>
    <w:rsid w:val="008854DF"/>
    <w:rsid w:val="00887C89"/>
    <w:rsid w:val="00893D5D"/>
    <w:rsid w:val="00897F5F"/>
    <w:rsid w:val="008A16BD"/>
    <w:rsid w:val="008A1B0E"/>
    <w:rsid w:val="008A2995"/>
    <w:rsid w:val="008A3B8C"/>
    <w:rsid w:val="008A71EC"/>
    <w:rsid w:val="008A7936"/>
    <w:rsid w:val="008B0552"/>
    <w:rsid w:val="008B2429"/>
    <w:rsid w:val="008B28D6"/>
    <w:rsid w:val="008C00CB"/>
    <w:rsid w:val="008C3A4B"/>
    <w:rsid w:val="008C3A8C"/>
    <w:rsid w:val="008D0989"/>
    <w:rsid w:val="008D0DDC"/>
    <w:rsid w:val="008E0DDE"/>
    <w:rsid w:val="008E135F"/>
    <w:rsid w:val="008E53F3"/>
    <w:rsid w:val="008F7C57"/>
    <w:rsid w:val="00902F39"/>
    <w:rsid w:val="00903629"/>
    <w:rsid w:val="0090438B"/>
    <w:rsid w:val="00911F85"/>
    <w:rsid w:val="00923F6C"/>
    <w:rsid w:val="00927C55"/>
    <w:rsid w:val="00946E27"/>
    <w:rsid w:val="00953593"/>
    <w:rsid w:val="009562BA"/>
    <w:rsid w:val="00965ED9"/>
    <w:rsid w:val="00973037"/>
    <w:rsid w:val="009753C2"/>
    <w:rsid w:val="00976AAD"/>
    <w:rsid w:val="009846BE"/>
    <w:rsid w:val="00984A21"/>
    <w:rsid w:val="00993265"/>
    <w:rsid w:val="009933AD"/>
    <w:rsid w:val="00994A88"/>
    <w:rsid w:val="009953DD"/>
    <w:rsid w:val="00995C7A"/>
    <w:rsid w:val="009A16E6"/>
    <w:rsid w:val="009A3699"/>
    <w:rsid w:val="009A71E6"/>
    <w:rsid w:val="009A7E60"/>
    <w:rsid w:val="009B2CEB"/>
    <w:rsid w:val="009B7EAC"/>
    <w:rsid w:val="009C0359"/>
    <w:rsid w:val="009C36BC"/>
    <w:rsid w:val="009C41DC"/>
    <w:rsid w:val="009C4B66"/>
    <w:rsid w:val="009C5287"/>
    <w:rsid w:val="009C7124"/>
    <w:rsid w:val="009D0400"/>
    <w:rsid w:val="009D069E"/>
    <w:rsid w:val="009D1A04"/>
    <w:rsid w:val="009D2840"/>
    <w:rsid w:val="009D4863"/>
    <w:rsid w:val="009E35AB"/>
    <w:rsid w:val="009F1E29"/>
    <w:rsid w:val="009F77A9"/>
    <w:rsid w:val="00A002CA"/>
    <w:rsid w:val="00A059FA"/>
    <w:rsid w:val="00A066F8"/>
    <w:rsid w:val="00A102D8"/>
    <w:rsid w:val="00A1243B"/>
    <w:rsid w:val="00A15C8B"/>
    <w:rsid w:val="00A25963"/>
    <w:rsid w:val="00A27EA4"/>
    <w:rsid w:val="00A40052"/>
    <w:rsid w:val="00A4268E"/>
    <w:rsid w:val="00A43B0B"/>
    <w:rsid w:val="00A45098"/>
    <w:rsid w:val="00A47674"/>
    <w:rsid w:val="00A47A94"/>
    <w:rsid w:val="00A50DEA"/>
    <w:rsid w:val="00A525FD"/>
    <w:rsid w:val="00A5592A"/>
    <w:rsid w:val="00A64805"/>
    <w:rsid w:val="00A65EBF"/>
    <w:rsid w:val="00A73700"/>
    <w:rsid w:val="00A75AD2"/>
    <w:rsid w:val="00A82F6A"/>
    <w:rsid w:val="00A906BF"/>
    <w:rsid w:val="00A90FE6"/>
    <w:rsid w:val="00A91AA5"/>
    <w:rsid w:val="00A92FBB"/>
    <w:rsid w:val="00AA0A88"/>
    <w:rsid w:val="00AA4BE3"/>
    <w:rsid w:val="00AA4CE0"/>
    <w:rsid w:val="00AA5409"/>
    <w:rsid w:val="00AB1CDC"/>
    <w:rsid w:val="00AB6C6D"/>
    <w:rsid w:val="00AB7707"/>
    <w:rsid w:val="00AC45F3"/>
    <w:rsid w:val="00AC4752"/>
    <w:rsid w:val="00AC7869"/>
    <w:rsid w:val="00AD483E"/>
    <w:rsid w:val="00AE1D22"/>
    <w:rsid w:val="00AE3A7E"/>
    <w:rsid w:val="00AE5F21"/>
    <w:rsid w:val="00AE720A"/>
    <w:rsid w:val="00AF1C55"/>
    <w:rsid w:val="00AF45C7"/>
    <w:rsid w:val="00B008B2"/>
    <w:rsid w:val="00B05615"/>
    <w:rsid w:val="00B0726D"/>
    <w:rsid w:val="00B14366"/>
    <w:rsid w:val="00B206FE"/>
    <w:rsid w:val="00B2768C"/>
    <w:rsid w:val="00B33312"/>
    <w:rsid w:val="00B3380C"/>
    <w:rsid w:val="00B3571D"/>
    <w:rsid w:val="00B4002E"/>
    <w:rsid w:val="00B40A00"/>
    <w:rsid w:val="00B435CC"/>
    <w:rsid w:val="00B46D3C"/>
    <w:rsid w:val="00B674DB"/>
    <w:rsid w:val="00B71285"/>
    <w:rsid w:val="00BA1F36"/>
    <w:rsid w:val="00BA7598"/>
    <w:rsid w:val="00BA7CE2"/>
    <w:rsid w:val="00BB17AE"/>
    <w:rsid w:val="00BB5220"/>
    <w:rsid w:val="00BD0B70"/>
    <w:rsid w:val="00BE0296"/>
    <w:rsid w:val="00BE2E40"/>
    <w:rsid w:val="00BF40A4"/>
    <w:rsid w:val="00BF6A22"/>
    <w:rsid w:val="00C02A12"/>
    <w:rsid w:val="00C02B3C"/>
    <w:rsid w:val="00C1031C"/>
    <w:rsid w:val="00C1243B"/>
    <w:rsid w:val="00C155B6"/>
    <w:rsid w:val="00C1675D"/>
    <w:rsid w:val="00C22C3A"/>
    <w:rsid w:val="00C25FD3"/>
    <w:rsid w:val="00C34EE9"/>
    <w:rsid w:val="00C35AD8"/>
    <w:rsid w:val="00C42659"/>
    <w:rsid w:val="00C45BAE"/>
    <w:rsid w:val="00C525B4"/>
    <w:rsid w:val="00C75BEC"/>
    <w:rsid w:val="00C75E19"/>
    <w:rsid w:val="00C76D3D"/>
    <w:rsid w:val="00C92819"/>
    <w:rsid w:val="00C93451"/>
    <w:rsid w:val="00C95002"/>
    <w:rsid w:val="00C97BA8"/>
    <w:rsid w:val="00CA121F"/>
    <w:rsid w:val="00CA15EA"/>
    <w:rsid w:val="00CC2247"/>
    <w:rsid w:val="00CC334A"/>
    <w:rsid w:val="00CC5251"/>
    <w:rsid w:val="00CD110E"/>
    <w:rsid w:val="00CD422A"/>
    <w:rsid w:val="00CE7796"/>
    <w:rsid w:val="00CF0A0E"/>
    <w:rsid w:val="00CF1E56"/>
    <w:rsid w:val="00CF2247"/>
    <w:rsid w:val="00CF27CE"/>
    <w:rsid w:val="00CF2CCF"/>
    <w:rsid w:val="00CF634C"/>
    <w:rsid w:val="00D01831"/>
    <w:rsid w:val="00D03407"/>
    <w:rsid w:val="00D04E59"/>
    <w:rsid w:val="00D14BDB"/>
    <w:rsid w:val="00D158DB"/>
    <w:rsid w:val="00D21A19"/>
    <w:rsid w:val="00D25075"/>
    <w:rsid w:val="00D26925"/>
    <w:rsid w:val="00D27342"/>
    <w:rsid w:val="00D3583C"/>
    <w:rsid w:val="00D36540"/>
    <w:rsid w:val="00D36AB6"/>
    <w:rsid w:val="00D37CBA"/>
    <w:rsid w:val="00D4083B"/>
    <w:rsid w:val="00D43072"/>
    <w:rsid w:val="00D43A3A"/>
    <w:rsid w:val="00D5035F"/>
    <w:rsid w:val="00D5091F"/>
    <w:rsid w:val="00D52263"/>
    <w:rsid w:val="00D533C9"/>
    <w:rsid w:val="00D607C1"/>
    <w:rsid w:val="00D60BC8"/>
    <w:rsid w:val="00D66D42"/>
    <w:rsid w:val="00D72C7D"/>
    <w:rsid w:val="00D77D81"/>
    <w:rsid w:val="00D85206"/>
    <w:rsid w:val="00D8746E"/>
    <w:rsid w:val="00D9139D"/>
    <w:rsid w:val="00D9377A"/>
    <w:rsid w:val="00DA2700"/>
    <w:rsid w:val="00DA54D1"/>
    <w:rsid w:val="00DA67AC"/>
    <w:rsid w:val="00DB5352"/>
    <w:rsid w:val="00DB5EA8"/>
    <w:rsid w:val="00DB6A94"/>
    <w:rsid w:val="00DB7051"/>
    <w:rsid w:val="00DB7410"/>
    <w:rsid w:val="00DC4698"/>
    <w:rsid w:val="00DD0801"/>
    <w:rsid w:val="00DE5B52"/>
    <w:rsid w:val="00DF1E8B"/>
    <w:rsid w:val="00DF53E2"/>
    <w:rsid w:val="00E11FB4"/>
    <w:rsid w:val="00E129D9"/>
    <w:rsid w:val="00E17835"/>
    <w:rsid w:val="00E21DB0"/>
    <w:rsid w:val="00E23CB0"/>
    <w:rsid w:val="00E254EE"/>
    <w:rsid w:val="00E36D89"/>
    <w:rsid w:val="00E52375"/>
    <w:rsid w:val="00E5294D"/>
    <w:rsid w:val="00E52D21"/>
    <w:rsid w:val="00E5360C"/>
    <w:rsid w:val="00E5532F"/>
    <w:rsid w:val="00E6351A"/>
    <w:rsid w:val="00E647E9"/>
    <w:rsid w:val="00E64A84"/>
    <w:rsid w:val="00E6707D"/>
    <w:rsid w:val="00E734CA"/>
    <w:rsid w:val="00E738CF"/>
    <w:rsid w:val="00E7395C"/>
    <w:rsid w:val="00E7690E"/>
    <w:rsid w:val="00E77153"/>
    <w:rsid w:val="00E81024"/>
    <w:rsid w:val="00E87AB5"/>
    <w:rsid w:val="00EA20A4"/>
    <w:rsid w:val="00EA520C"/>
    <w:rsid w:val="00EB4704"/>
    <w:rsid w:val="00EB5E35"/>
    <w:rsid w:val="00EB5FAA"/>
    <w:rsid w:val="00EC1BA2"/>
    <w:rsid w:val="00EC2C83"/>
    <w:rsid w:val="00EC493D"/>
    <w:rsid w:val="00EC5F5D"/>
    <w:rsid w:val="00ED18F1"/>
    <w:rsid w:val="00ED3BC2"/>
    <w:rsid w:val="00ED5C1E"/>
    <w:rsid w:val="00EE0E64"/>
    <w:rsid w:val="00EE1B0A"/>
    <w:rsid w:val="00EE5DB8"/>
    <w:rsid w:val="00EF3FA7"/>
    <w:rsid w:val="00EF55C2"/>
    <w:rsid w:val="00F000F4"/>
    <w:rsid w:val="00F03D9C"/>
    <w:rsid w:val="00F05106"/>
    <w:rsid w:val="00F0664F"/>
    <w:rsid w:val="00F11907"/>
    <w:rsid w:val="00F155D2"/>
    <w:rsid w:val="00F23035"/>
    <w:rsid w:val="00F270A2"/>
    <w:rsid w:val="00F31039"/>
    <w:rsid w:val="00F33272"/>
    <w:rsid w:val="00F35090"/>
    <w:rsid w:val="00F379D2"/>
    <w:rsid w:val="00F41054"/>
    <w:rsid w:val="00F41FB1"/>
    <w:rsid w:val="00F461C3"/>
    <w:rsid w:val="00F478C7"/>
    <w:rsid w:val="00F50154"/>
    <w:rsid w:val="00F51A54"/>
    <w:rsid w:val="00F60315"/>
    <w:rsid w:val="00F625AE"/>
    <w:rsid w:val="00F81771"/>
    <w:rsid w:val="00F85147"/>
    <w:rsid w:val="00F87AF2"/>
    <w:rsid w:val="00F90DA0"/>
    <w:rsid w:val="00F92D11"/>
    <w:rsid w:val="00F95606"/>
    <w:rsid w:val="00F95857"/>
    <w:rsid w:val="00FA1946"/>
    <w:rsid w:val="00FA3A58"/>
    <w:rsid w:val="00FA4294"/>
    <w:rsid w:val="00FA7240"/>
    <w:rsid w:val="00FC34D7"/>
    <w:rsid w:val="00FC4607"/>
    <w:rsid w:val="00FD098F"/>
    <w:rsid w:val="00FE3488"/>
    <w:rsid w:val="00FE38D9"/>
    <w:rsid w:val="00FE5970"/>
    <w:rsid w:val="00FF0BF4"/>
    <w:rsid w:val="00FF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  <o:rules v:ext="edit">
        <o:r id="V:Rule13" type="connector" idref="#_x0000_s1083"/>
        <o:r id="V:Rule14" type="connector" idref="#_x0000_s1094"/>
        <o:r id="V:Rule15" type="connector" idref="#_x0000_s1086"/>
        <o:r id="V:Rule16" type="connector" idref="#_x0000_s1090"/>
        <o:r id="V:Rule17" type="connector" idref="#_x0000_s1073"/>
        <o:r id="V:Rule18" type="connector" idref="#AutoShape 2"/>
        <o:r id="V:Rule19" type="connector" idref="#_x0000_s1085"/>
        <o:r id="V:Rule20" type="connector" idref="#_x0000_s1081"/>
        <o:r id="V:Rule21" type="connector" idref="#_x0000_s1089"/>
        <o:r id="V:Rule22" type="connector" idref="#_x0000_s1082"/>
        <o:r id="V:Rule23" type="connector" idref="#_x0000_s1092"/>
        <o:r id="V:Rule24" type="connector" idref="#_x0000_s108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33"/>
    <w:pPr>
      <w:widowControl w:val="0"/>
    </w:pPr>
    <w:rPr>
      <w:kern w:val="2"/>
      <w:sz w:val="24"/>
      <w:szCs w:val="24"/>
      <w:lang w:eastAsia="zh-TW" w:bidi="ar-SA"/>
    </w:rPr>
  </w:style>
  <w:style w:type="paragraph" w:styleId="1">
    <w:name w:val="heading 1"/>
    <w:basedOn w:val="a"/>
    <w:next w:val="a"/>
    <w:link w:val="10"/>
    <w:qFormat/>
    <w:rsid w:val="00884FA3"/>
    <w:pPr>
      <w:keepNext/>
      <w:widowControl/>
      <w:jc w:val="center"/>
      <w:outlineLvl w:val="0"/>
    </w:pPr>
    <w:rPr>
      <w:rFonts w:ascii="Cordia New" w:eastAsia="Cordia New" w:hAnsi="Cordia New" w:cs="Cordia New"/>
      <w:kern w:val="0"/>
      <w:sz w:val="32"/>
      <w:szCs w:val="32"/>
      <w:lang w:eastAsia="en-US" w:bidi="th-TH"/>
    </w:rPr>
  </w:style>
  <w:style w:type="paragraph" w:styleId="2">
    <w:name w:val="heading 2"/>
    <w:basedOn w:val="a"/>
    <w:next w:val="a"/>
    <w:link w:val="20"/>
    <w:qFormat/>
    <w:rsid w:val="00884FA3"/>
    <w:pPr>
      <w:keepNext/>
      <w:widowControl/>
      <w:outlineLvl w:val="1"/>
    </w:pPr>
    <w:rPr>
      <w:rFonts w:ascii="Cordia New" w:eastAsia="Cordia New" w:hAnsi="Cordia New" w:cs="Cordia New"/>
      <w:kern w:val="0"/>
      <w:sz w:val="32"/>
      <w:szCs w:val="32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E0F33"/>
    <w:rPr>
      <w:b/>
      <w:bCs/>
    </w:rPr>
  </w:style>
  <w:style w:type="character" w:styleId="a4">
    <w:name w:val="Emphasis"/>
    <w:qFormat/>
    <w:rsid w:val="000E0F33"/>
    <w:rPr>
      <w:i/>
      <w:iCs/>
    </w:rPr>
  </w:style>
  <w:style w:type="paragraph" w:styleId="a5">
    <w:name w:val="No Spacing"/>
    <w:qFormat/>
    <w:rsid w:val="000E0F33"/>
    <w:rPr>
      <w:rFonts w:ascii="Angsana New" w:eastAsia="Calibri" w:hAnsi="Angsana New" w:cs="Angsana New"/>
      <w:sz w:val="28"/>
      <w:szCs w:val="35"/>
    </w:rPr>
  </w:style>
  <w:style w:type="paragraph" w:styleId="a6">
    <w:name w:val="List Paragraph"/>
    <w:basedOn w:val="a"/>
    <w:uiPriority w:val="34"/>
    <w:qFormat/>
    <w:rsid w:val="000E0F33"/>
    <w:pPr>
      <w:widowControl/>
      <w:spacing w:after="200" w:line="276" w:lineRule="auto"/>
      <w:ind w:left="720"/>
      <w:contextualSpacing/>
    </w:pPr>
    <w:rPr>
      <w:rFonts w:ascii="Calibri" w:eastAsia="Calibri" w:hAnsi="Calibri" w:cs="Cordia New"/>
      <w:kern w:val="0"/>
      <w:sz w:val="22"/>
      <w:szCs w:val="28"/>
      <w:lang w:eastAsia="en-US" w:bidi="th-TH"/>
    </w:rPr>
  </w:style>
  <w:style w:type="table" w:styleId="a7">
    <w:name w:val="Table Grid"/>
    <w:basedOn w:val="a1"/>
    <w:uiPriority w:val="59"/>
    <w:rsid w:val="00274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B3571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3571D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3571D"/>
    <w:rPr>
      <w:rFonts w:ascii="Tahoma" w:hAnsi="Tahoma" w:cs="Tahoma"/>
      <w:kern w:val="2"/>
      <w:sz w:val="16"/>
      <w:szCs w:val="16"/>
      <w:lang w:eastAsia="zh-TW" w:bidi="ar-SA"/>
    </w:rPr>
  </w:style>
  <w:style w:type="paragraph" w:styleId="ab">
    <w:name w:val="header"/>
    <w:basedOn w:val="a"/>
    <w:link w:val="ac"/>
    <w:uiPriority w:val="99"/>
    <w:unhideWhenUsed/>
    <w:rsid w:val="00B0726D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B0726D"/>
    <w:rPr>
      <w:kern w:val="2"/>
      <w:sz w:val="24"/>
      <w:szCs w:val="24"/>
      <w:lang w:eastAsia="zh-TW" w:bidi="ar-SA"/>
    </w:rPr>
  </w:style>
  <w:style w:type="paragraph" w:styleId="ad">
    <w:name w:val="footer"/>
    <w:basedOn w:val="a"/>
    <w:link w:val="ae"/>
    <w:uiPriority w:val="99"/>
    <w:semiHidden/>
    <w:unhideWhenUsed/>
    <w:rsid w:val="00B0726D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B0726D"/>
    <w:rPr>
      <w:kern w:val="2"/>
      <w:sz w:val="24"/>
      <w:szCs w:val="24"/>
      <w:lang w:eastAsia="zh-TW" w:bidi="ar-SA"/>
    </w:rPr>
  </w:style>
  <w:style w:type="character" w:customStyle="1" w:styleId="10">
    <w:name w:val="หัวเรื่อง 1 อักขระ"/>
    <w:basedOn w:val="a0"/>
    <w:link w:val="1"/>
    <w:rsid w:val="00884FA3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884FA3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3F8E3-2AAB-4F68-8E1F-EDD1DBB3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40</Pages>
  <Words>7333</Words>
  <Characters>41801</Characters>
  <Application>Microsoft Office Word</Application>
  <DocSecurity>0</DocSecurity>
  <Lines>348</Lines>
  <Paragraphs>98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ComNurse069</dc:creator>
  <cp:lastModifiedBy>ComNurse069</cp:lastModifiedBy>
  <cp:revision>774</cp:revision>
  <cp:lastPrinted>2018-02-11T12:44:00Z</cp:lastPrinted>
  <dcterms:created xsi:type="dcterms:W3CDTF">2018-01-12T07:04:00Z</dcterms:created>
  <dcterms:modified xsi:type="dcterms:W3CDTF">2018-02-13T03:29:00Z</dcterms:modified>
</cp:coreProperties>
</file>